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before="55"/>
        <w:ind w:left="2733" w:right="2793"/>
      </w:pP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COUNCIL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46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ONTARIO</w:t>
      </w:r>
    </w:p>
    <w:p>
      <w:pPr>
        <w:pStyle w:val="BodyText"/>
        <w:rPr>
          <w:b/>
        </w:rPr>
      </w:pPr>
    </w:p>
    <w:p>
      <w:pPr>
        <w:spacing w:before="0"/>
        <w:ind w:left="2733" w:right="2790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3836" w:right="3894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March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19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20,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2018</w:t>
      </w:r>
      <w:r>
        <w:rPr>
          <w:b/>
          <w:i/>
          <w:spacing w:val="-46"/>
          <w:sz w:val="22"/>
        </w:rPr>
        <w:t> </w:t>
      </w:r>
      <w:r>
        <w:rPr>
          <w:b/>
          <w:i/>
          <w:sz w:val="22"/>
        </w:rPr>
        <w:t>At</w:t>
      </w:r>
    </w:p>
    <w:p>
      <w:pPr>
        <w:spacing w:line="268" w:lineRule="exact" w:before="1"/>
        <w:ind w:left="2733" w:right="279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The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College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Board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Room</w:t>
      </w:r>
    </w:p>
    <w:p>
      <w:pPr>
        <w:spacing w:line="268" w:lineRule="exact" w:before="0"/>
        <w:ind w:left="2733" w:right="2791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375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University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Avenue,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Suite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800,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Toronto</w:t>
      </w:r>
    </w:p>
    <w:p>
      <w:pPr>
        <w:pStyle w:val="BodyText"/>
        <w:spacing w:before="8"/>
        <w:rPr>
          <w:b/>
          <w:i/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6"/>
        <w:gridCol w:w="2516"/>
        <w:gridCol w:w="2541"/>
      </w:tblGrid>
      <w:tr>
        <w:trPr>
          <w:trHeight w:val="244" w:hRule="atLeast"/>
        </w:trPr>
        <w:tc>
          <w:tcPr>
            <w:tcW w:w="4266" w:type="dxa"/>
          </w:tcPr>
          <w:p>
            <w:pPr>
              <w:pStyle w:val="TableParagraph"/>
              <w:spacing w:line="224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Attendees: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spacing w:line="224" w:lineRule="exact"/>
              <w:ind w:left="377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Janet Law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Tanchak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Darryn 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(Interim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President)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 Lee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20)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Nicole Graham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Ashton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Darville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Pretty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Devan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Campbell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Tichband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Robyn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MacArthur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Nadine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Graham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Jennifer Dolling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Joyce Huang</w:t>
            </w:r>
          </w:p>
        </w:tc>
      </w:tr>
      <w:tr>
        <w:trPr>
          <w:trHeight w:val="268" w:hRule="atLeast"/>
        </w:trPr>
        <w:tc>
          <w:tcPr>
            <w:tcW w:w="4266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 Moreau</w:t>
            </w:r>
          </w:p>
        </w:tc>
        <w:tc>
          <w:tcPr>
            <w:tcW w:w="2516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Norman</w:t>
            </w: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Téjia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Bain</w:t>
            </w:r>
          </w:p>
        </w:tc>
      </w:tr>
      <w:tr>
        <w:trPr>
          <w:trHeight w:val="403" w:hRule="atLeast"/>
        </w:trPr>
        <w:tc>
          <w:tcPr>
            <w:tcW w:w="4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spacing w:line="248" w:lineRule="exact"/>
              <w:ind w:left="377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Shelley Martin</w:t>
            </w:r>
          </w:p>
        </w:tc>
      </w:tr>
      <w:tr>
        <w:trPr>
          <w:trHeight w:val="1721" w:hRule="atLeast"/>
        </w:trPr>
        <w:tc>
          <w:tcPr>
            <w:tcW w:w="9323" w:type="dxa"/>
            <w:gridSpan w:val="3"/>
          </w:tcPr>
          <w:p>
            <w:pPr>
              <w:pStyle w:val="TableParagraph"/>
              <w:tabs>
                <w:tab w:pos="1640" w:val="left" w:leader="none"/>
              </w:tabs>
              <w:spacing w:before="114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Recorder:</w:t>
              <w:tab/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Elicia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Persaud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tabs>
                <w:tab w:pos="1640" w:val="left" w:leader="none"/>
              </w:tabs>
              <w:ind w:left="200"/>
              <w:rPr>
                <w:sz w:val="22"/>
              </w:rPr>
            </w:pPr>
            <w:r>
              <w:rPr>
                <w:b/>
                <w:sz w:val="22"/>
              </w:rPr>
              <w:t>Observer:</w:t>
              <w:tab/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Amanda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Smart,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Ontario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Association</w:t>
            </w:r>
          </w:p>
          <w:p>
            <w:pPr>
              <w:pStyle w:val="TableParagraph"/>
              <w:spacing w:before="1"/>
              <w:ind w:left="1640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Sarah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Bebenek,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Ontario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Association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1648" w:val="left" w:leader="none"/>
              </w:tabs>
              <w:spacing w:line="244" w:lineRule="exact" w:before="1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Regrets:</w:t>
              <w:tab/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19)</w:t>
            </w:r>
          </w:p>
        </w:tc>
      </w:tr>
    </w:tbl>
    <w:p>
      <w:pPr>
        <w:pStyle w:val="BodyText"/>
        <w:spacing w:before="4"/>
        <w:rPr>
          <w:b/>
          <w:i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5969"/>
        <w:gridCol w:w="1294"/>
      </w:tblGrid>
      <w:tr>
        <w:trPr>
          <w:trHeight w:val="747" w:hRule="atLeast"/>
        </w:trPr>
        <w:tc>
          <w:tcPr>
            <w:tcW w:w="2097" w:type="dxa"/>
            <w:shd w:val="clear" w:color="auto" w:fill="EAF0DD"/>
          </w:tcPr>
          <w:p>
            <w:pPr>
              <w:pStyle w:val="TableParagraph"/>
              <w:spacing w:before="120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5969" w:type="dxa"/>
            <w:shd w:val="clear" w:color="auto" w:fill="EAF0DD"/>
          </w:tcPr>
          <w:p>
            <w:pPr>
              <w:pStyle w:val="TableParagraph"/>
              <w:spacing w:before="120"/>
              <w:ind w:left="133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Welcome</w:t>
            </w:r>
          </w:p>
        </w:tc>
        <w:tc>
          <w:tcPr>
            <w:tcW w:w="1294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5" w:hRule="atLeast"/>
        </w:trPr>
        <w:tc>
          <w:tcPr>
            <w:tcW w:w="2097" w:type="dxa"/>
          </w:tcPr>
          <w:p>
            <w:pPr>
              <w:pStyle w:val="TableParagraph"/>
              <w:ind w:left="126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ind w:left="126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5969" w:type="dxa"/>
            <w:vMerge w:val="restart"/>
          </w:tcPr>
          <w:p>
            <w:pPr>
              <w:pStyle w:val="TableParagraph"/>
              <w:ind w:left="133" w:right="3648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Agenda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spacing w:before="1"/>
              <w:ind w:left="133" w:right="347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3" w:right="24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 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constraints.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9" w:hRule="atLeast"/>
        </w:trPr>
        <w:tc>
          <w:tcPr>
            <w:tcW w:w="2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03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477" w:hRule="atLeast"/>
        </w:trPr>
        <w:tc>
          <w:tcPr>
            <w:tcW w:w="2097" w:type="dxa"/>
          </w:tcPr>
          <w:p>
            <w:pPr>
              <w:pStyle w:val="TableParagraph"/>
              <w:spacing w:before="113"/>
              <w:ind w:left="126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26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5969" w:type="dxa"/>
            <w:vMerge w:val="restart"/>
          </w:tcPr>
          <w:p>
            <w:pPr>
              <w:pStyle w:val="TableParagraph"/>
              <w:spacing w:before="113"/>
              <w:ind w:left="133" w:right="217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Minutes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December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14-15,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2017</w:t>
            </w:r>
          </w:p>
          <w:p>
            <w:pPr>
              <w:pStyle w:val="TableParagraph"/>
              <w:spacing w:before="1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2.0</w:t>
            </w:r>
          </w:p>
          <w:p>
            <w:pPr>
              <w:pStyle w:val="TableParagraph"/>
              <w:ind w:left="133" w:right="245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Kathleen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Devan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70" w:lineRule="atLeast"/>
              <w:ind w:left="133" w:right="34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14-15,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2017,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minutes,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2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4" w:lineRule="exact"/>
              <w:ind w:left="203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4" w:lineRule="exact"/>
        <w:jc w:val="center"/>
        <w:rPr>
          <w:sz w:val="22"/>
        </w:rPr>
        <w:sectPr>
          <w:headerReference w:type="default" r:id="rId5"/>
          <w:type w:val="continuous"/>
          <w:pgSz w:w="12240" w:h="15840"/>
          <w:pgMar w:header="708" w:top="1540" w:bottom="280" w:left="1240" w:right="1180"/>
        </w:sectPr>
      </w:pPr>
    </w:p>
    <w:p>
      <w:pPr>
        <w:pStyle w:val="BodyText"/>
        <w:spacing w:before="8"/>
        <w:rPr>
          <w:b/>
          <w:i/>
          <w:sz w:val="3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5971"/>
        <w:gridCol w:w="1282"/>
      </w:tblGrid>
      <w:tr>
        <w:trPr>
          <w:trHeight w:val="2842" w:hRule="atLeast"/>
        </w:trPr>
        <w:tc>
          <w:tcPr>
            <w:tcW w:w="1009" w:type="dxa"/>
          </w:tcPr>
          <w:p>
            <w:pPr>
              <w:pStyle w:val="TableParagraph"/>
              <w:spacing w:line="224" w:lineRule="exact"/>
              <w:ind w:right="3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</w:tc>
        <w:tc>
          <w:tcPr>
            <w:tcW w:w="5971" w:type="dxa"/>
          </w:tcPr>
          <w:p>
            <w:pPr>
              <w:pStyle w:val="TableParagraph"/>
              <w:spacing w:line="224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Registrar’s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Tanchak,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Registrar,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items: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2" w:val="left" w:leader="none"/>
                <w:tab w:pos="853" w:val="left" w:leader="none"/>
              </w:tabs>
              <w:spacing w:line="280" w:lineRule="exact" w:before="1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McMaster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Forum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2" w:val="left" w:leader="none"/>
                <w:tab w:pos="853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Annual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Renewal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2" w:val="left" w:leader="none"/>
                <w:tab w:pos="853" w:val="left" w:leader="none"/>
              </w:tabs>
              <w:spacing w:line="240" w:lineRule="auto" w:before="0" w:after="0"/>
              <w:ind w:left="852" w:right="286" w:hanging="360"/>
              <w:jc w:val="left"/>
              <w:rPr>
                <w:sz w:val="22"/>
              </w:rPr>
            </w:pPr>
            <w:r>
              <w:rPr>
                <w:sz w:val="22"/>
              </w:rPr>
              <w:t>Scope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submission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Long-Term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2" w:val="left" w:leader="none"/>
                <w:tab w:pos="853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Dashboard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0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right="3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5971" w:type="dxa"/>
          </w:tcPr>
          <w:p>
            <w:pPr>
              <w:pStyle w:val="TableParagraph"/>
              <w:spacing w:before="114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Developing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Dashboard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2018/2019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2" w:right="188"/>
              <w:rPr>
                <w:sz w:val="22"/>
              </w:rPr>
            </w:pPr>
            <w:r>
              <w:rPr>
                <w:sz w:val="22"/>
              </w:rPr>
              <w:t>Council was asked to review the current dashboard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ensure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oversight.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2" w:right="105"/>
              <w:rPr>
                <w:sz w:val="22"/>
              </w:rPr>
            </w:pPr>
            <w:r>
              <w:rPr>
                <w:sz w:val="22"/>
              </w:rPr>
              <w:t>Council made the following recommendations to the dashboard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effective September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2018: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2" w:val="left" w:leader="none"/>
                <w:tab w:pos="853" w:val="left" w:leader="none"/>
              </w:tabs>
              <w:spacing w:line="240" w:lineRule="auto" w:before="0" w:after="0"/>
              <w:ind w:left="852" w:right="1123" w:hanging="360"/>
              <w:jc w:val="left"/>
              <w:rPr>
                <w:sz w:val="22"/>
              </w:rPr>
            </w:pPr>
            <w:r>
              <w:rPr>
                <w:sz w:val="22"/>
              </w:rPr>
              <w:t>Progress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tactics: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bull’s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eye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thermometer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2" w:val="left" w:leader="none"/>
                <w:tab w:pos="853" w:val="left" w:leader="none"/>
              </w:tabs>
              <w:spacing w:line="240" w:lineRule="auto" w:before="1" w:after="0"/>
              <w:ind w:left="852" w:right="122" w:hanging="360"/>
              <w:jc w:val="lef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advice: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column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quarter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two columns per quarter- one for “physiotherapist”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“other”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2" w:val="left" w:leader="none"/>
                <w:tab w:pos="853" w:val="left" w:leader="none"/>
              </w:tabs>
              <w:spacing w:line="240" w:lineRule="auto" w:before="0" w:after="0"/>
              <w:ind w:left="852" w:right="269" w:hanging="360"/>
              <w:jc w:val="left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Accountability: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dollar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benchmark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52" w:val="left" w:leader="none"/>
                <w:tab w:pos="853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Include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explanatory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dashboard.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7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left="178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5971" w:type="dxa"/>
            <w:vMerge w:val="restart"/>
          </w:tcPr>
          <w:p>
            <w:pPr>
              <w:pStyle w:val="TableParagraph"/>
              <w:spacing w:before="114"/>
              <w:ind w:left="132" w:right="630"/>
              <w:rPr>
                <w:b/>
                <w:sz w:val="22"/>
              </w:rPr>
            </w:pPr>
            <w:r>
              <w:rPr>
                <w:b/>
                <w:sz w:val="22"/>
              </w:rPr>
              <w:t>Request to go </w:t>
            </w:r>
            <w:r>
              <w:rPr>
                <w:b/>
                <w:i/>
                <w:sz w:val="22"/>
              </w:rPr>
              <w:t>in camera </w:t>
            </w:r>
            <w:r>
              <w:rPr>
                <w:b/>
                <w:sz w:val="22"/>
              </w:rPr>
              <w:t>pursuant to s. 7(2) of the Health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Professions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Procedural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  <w:p>
            <w:pPr>
              <w:pStyle w:val="TableParagraph"/>
              <w:spacing w:line="268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5.0</w:t>
            </w:r>
          </w:p>
          <w:p>
            <w:pPr>
              <w:pStyle w:val="TableParagraph"/>
              <w:ind w:left="132" w:right="5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 Zita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Dolling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32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move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camera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pursuant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7(2)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Professions Procedural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Code.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9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01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074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right="3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6.0</w:t>
            </w:r>
          </w:p>
        </w:tc>
        <w:tc>
          <w:tcPr>
            <w:tcW w:w="5971" w:type="dxa"/>
          </w:tcPr>
          <w:p>
            <w:pPr>
              <w:pStyle w:val="TableParagraph"/>
              <w:spacing w:before="114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Q3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Financial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Received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comments.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8" w:hRule="atLeast"/>
        </w:trPr>
        <w:tc>
          <w:tcPr>
            <w:tcW w:w="1009" w:type="dxa"/>
          </w:tcPr>
          <w:p>
            <w:pPr>
              <w:pStyle w:val="TableParagraph"/>
              <w:spacing w:before="113"/>
              <w:ind w:left="178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</w:t>
            </w:r>
          </w:p>
          <w:p>
            <w:pPr>
              <w:pStyle w:val="TableParagraph"/>
              <w:spacing w:before="1"/>
              <w:ind w:left="178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5971" w:type="dxa"/>
            <w:vMerge w:val="restart"/>
          </w:tcPr>
          <w:p>
            <w:pPr>
              <w:pStyle w:val="TableParagraph"/>
              <w:spacing w:before="113"/>
              <w:ind w:left="132" w:right="522"/>
              <w:rPr>
                <w:b/>
                <w:sz w:val="22"/>
              </w:rPr>
            </w:pPr>
            <w:r>
              <w:rPr>
                <w:b/>
                <w:sz w:val="22"/>
              </w:rPr>
              <w:t>Approval of the Operating and Capital Budgets 2018/2019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7.0</w:t>
            </w:r>
          </w:p>
          <w:p>
            <w:pPr>
              <w:pStyle w:val="TableParagraph"/>
              <w:spacing w:before="1"/>
              <w:ind w:left="132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 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70" w:lineRule="atLeast"/>
              <w:ind w:left="132" w:right="506"/>
              <w:rPr>
                <w:sz w:val="22"/>
              </w:rPr>
            </w:pPr>
            <w:r>
              <w:rPr>
                <w:sz w:val="22"/>
              </w:rPr>
              <w:t>Council approves the Operating and Capital Budgets for the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2018/2019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4" w:lineRule="exact"/>
              <w:ind w:left="201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4" w:lineRule="exact"/>
        <w:jc w:val="center"/>
        <w:rPr>
          <w:sz w:val="22"/>
        </w:rPr>
        <w:sectPr>
          <w:pgSz w:w="12240" w:h="15840"/>
          <w:pgMar w:header="708" w:footer="0" w:top="1540" w:bottom="280" w:left="1240" w:right="1180"/>
        </w:sectPr>
      </w:pPr>
    </w:p>
    <w:p>
      <w:pPr>
        <w:pStyle w:val="BodyText"/>
        <w:spacing w:before="8"/>
        <w:rPr>
          <w:b/>
          <w:i/>
          <w:sz w:val="3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6023"/>
        <w:gridCol w:w="1229"/>
      </w:tblGrid>
      <w:tr>
        <w:trPr>
          <w:trHeight w:val="2258" w:hRule="atLeast"/>
        </w:trPr>
        <w:tc>
          <w:tcPr>
            <w:tcW w:w="1009" w:type="dxa"/>
          </w:tcPr>
          <w:p>
            <w:pPr>
              <w:pStyle w:val="TableParagraph"/>
              <w:spacing w:line="224" w:lineRule="exact"/>
              <w:ind w:left="178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ind w:left="178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023" w:type="dxa"/>
          </w:tcPr>
          <w:p>
            <w:pPr>
              <w:pStyle w:val="TableParagraph"/>
              <w:spacing w:line="224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Duties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Providing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Refusing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Standard</w:t>
            </w:r>
          </w:p>
          <w:p>
            <w:pPr>
              <w:pStyle w:val="TableParagraph"/>
              <w:spacing w:line="268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8.0</w:t>
            </w:r>
          </w:p>
          <w:p>
            <w:pPr>
              <w:pStyle w:val="TableParagraph"/>
              <w:ind w:left="132" w:right="213"/>
              <w:rPr>
                <w:sz w:val="22"/>
              </w:rPr>
            </w:pPr>
            <w:r>
              <w:rPr>
                <w:sz w:val="22"/>
              </w:rPr>
              <w:t>It is moved by Ms. Theresa Stevens and seconded by Mr. James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132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Standard and rescind the Position Statement on Pandemic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effective 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2018.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5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2417" w:hRule="atLeast"/>
        </w:trPr>
        <w:tc>
          <w:tcPr>
            <w:tcW w:w="1009" w:type="dxa"/>
          </w:tcPr>
          <w:p>
            <w:pPr>
              <w:pStyle w:val="TableParagraph"/>
              <w:spacing w:before="114"/>
              <w:ind w:right="2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10.0</w:t>
            </w:r>
          </w:p>
        </w:tc>
        <w:tc>
          <w:tcPr>
            <w:tcW w:w="6023" w:type="dxa"/>
          </w:tcPr>
          <w:p>
            <w:pPr>
              <w:pStyle w:val="TableParagraph"/>
              <w:spacing w:before="114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Election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Interim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President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2" w:right="150"/>
              <w:rPr>
                <w:sz w:val="22"/>
              </w:rPr>
            </w:pPr>
            <w:r>
              <w:rPr>
                <w:color w:val="212121"/>
                <w:sz w:val="22"/>
              </w:rPr>
              <w:t>Mr. Darryn Mandel was nominated to fill the vacant seat for the</w:t>
            </w:r>
            <w:r>
              <w:rPr>
                <w:color w:val="212121"/>
                <w:spacing w:val="-48"/>
                <w:sz w:val="22"/>
              </w:rPr>
              <w:t> </w:t>
            </w:r>
            <w:r>
              <w:rPr>
                <w:color w:val="212121"/>
                <w:sz w:val="22"/>
              </w:rPr>
              <w:t>interim Vice President. Mr. Mandel accepted the nomination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and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was acclaimed Interim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Vice President.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2" w:right="994"/>
              <w:rPr>
                <w:sz w:val="22"/>
              </w:rPr>
            </w:pPr>
            <w:r>
              <w:rPr>
                <w:sz w:val="22"/>
              </w:rPr>
              <w:t>Council decided not to fill the vacant interim Executive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large seat.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5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8470" w:hRule="atLeast"/>
        </w:trPr>
        <w:tc>
          <w:tcPr>
            <w:tcW w:w="1009" w:type="dxa"/>
          </w:tcPr>
          <w:p>
            <w:pPr>
              <w:pStyle w:val="TableParagraph"/>
              <w:spacing w:before="113"/>
              <w:ind w:right="2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11.0</w:t>
            </w:r>
          </w:p>
        </w:tc>
        <w:tc>
          <w:tcPr>
            <w:tcW w:w="6023" w:type="dxa"/>
          </w:tcPr>
          <w:p>
            <w:pPr>
              <w:pStyle w:val="TableParagraph"/>
              <w:spacing w:before="113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2018-2019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Executive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Committee Election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2" w:right="197"/>
              <w:rPr>
                <w:sz w:val="22"/>
              </w:rPr>
            </w:pPr>
            <w:r>
              <w:rPr>
                <w:sz w:val="22"/>
              </w:rPr>
              <w:t>Mr. Rod Hamilton, Associate Registrar, provided an overview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online voting system and indicated the new office will take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June 2018.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Election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President:</w:t>
            </w:r>
          </w:p>
          <w:p>
            <w:pPr>
              <w:pStyle w:val="TableParagraph"/>
              <w:spacing w:line="538" w:lineRule="exact" w:before="47"/>
              <w:ind w:left="132" w:right="155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nomination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highlighted: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President: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2" w:val="left" w:leader="none"/>
                <w:tab w:pos="853" w:val="left" w:leader="none"/>
              </w:tabs>
              <w:spacing w:line="232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 Rehan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Hamilton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nominations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floor;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none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 presented.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acclaimed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President.</w:t>
            </w:r>
          </w:p>
          <w:p>
            <w:pPr>
              <w:pStyle w:val="TableParagraph"/>
              <w:spacing w:before="1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Election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Vice President</w:t>
            </w:r>
          </w:p>
          <w:p>
            <w:pPr>
              <w:pStyle w:val="TableParagraph"/>
              <w:spacing w:line="530" w:lineRule="atLeast" w:before="7"/>
              <w:ind w:left="132" w:right="155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nominations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highlighted: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2" w:val="left" w:leader="none"/>
                <w:tab w:pos="853" w:val="left" w:leader="none"/>
              </w:tabs>
              <w:spacing w:line="280" w:lineRule="exact" w:before="7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Darryn Mandel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52" w:val="left" w:leader="none"/>
                <w:tab w:pos="853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Hamilton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nominations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floor;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none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 presented.</w:t>
            </w: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70" w:lineRule="atLeast"/>
              <w:ind w:left="132" w:right="658"/>
              <w:rPr>
                <w:sz w:val="22"/>
              </w:rPr>
            </w:pPr>
            <w:r>
              <w:rPr>
                <w:sz w:val="22"/>
              </w:rPr>
              <w:t>Councillors anonymously voted using the electronic voting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50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708" w:footer="0" w:top="1540" w:bottom="280" w:left="1240" w:right="1180"/>
        </w:sectPr>
      </w:pPr>
    </w:p>
    <w:p>
      <w:pPr>
        <w:pStyle w:val="BodyText"/>
        <w:spacing w:before="8"/>
        <w:rPr>
          <w:b/>
          <w:i/>
          <w:sz w:val="3"/>
        </w:rPr>
      </w:pPr>
    </w:p>
    <w:tbl>
      <w:tblPr>
        <w:tblW w:w="0" w:type="auto"/>
        <w:jc w:val="left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015"/>
        <w:gridCol w:w="1238"/>
      </w:tblGrid>
      <w:tr>
        <w:trPr>
          <w:trHeight w:val="244" w:hRule="atLeast"/>
        </w:trPr>
        <w:tc>
          <w:tcPr>
            <w:tcW w:w="10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line="224" w:lineRule="exact"/>
              <w:ind w:left="133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Darryn Mandel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2018-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z w:val="22"/>
              </w:rPr>
              <w:t>2019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year.</w:t>
            </w:r>
          </w:p>
        </w:tc>
        <w:tc>
          <w:tcPr>
            <w:tcW w:w="1238" w:type="dxa"/>
          </w:tcPr>
          <w:p>
            <w:pPr>
              <w:pStyle w:val="TableParagraph"/>
              <w:spacing w:line="248" w:lineRule="exact"/>
              <w:ind w:left="15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537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before="113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Election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Executive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Committee: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members-at-large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before="114"/>
              <w:ind w:left="13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nominations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highlighted: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9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before="113"/>
              <w:ind w:left="133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3" w:val="left" w:leader="none"/>
                <w:tab w:pos="854" w:val="left" w:leader="none"/>
              </w:tabs>
              <w:spacing w:line="280" w:lineRule="exact" w:before="1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Bourret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3" w:val="left" w:leader="none"/>
                <w:tab w:pos="854" w:val="left" w:leader="none"/>
              </w:tabs>
              <w:spacing w:line="240" w:lineRule="auto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3" w:val="left" w:leader="none"/>
                <w:tab w:pos="854" w:val="left" w:leader="none"/>
              </w:tabs>
              <w:spacing w:line="280" w:lineRule="exact" w:before="1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 Moreau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before="114"/>
              <w:ind w:left="133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 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removed 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z w:val="22"/>
              </w:rPr>
              <w:t>ballot.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before="113"/>
              <w:ind w:left="133"/>
              <w:rPr>
                <w:sz w:val="22"/>
              </w:rPr>
            </w:pPr>
            <w:r>
              <w:rPr>
                <w:sz w:val="22"/>
              </w:rPr>
              <w:t>Councillors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anonymously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voting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z w:val="22"/>
              </w:rPr>
              <w:t>system.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before="114"/>
              <w:ind w:left="13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 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elected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 as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4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z w:val="22"/>
              </w:rPr>
              <w:t>members-at-large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2018-2019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53" w:val="left" w:leader="none"/>
                <w:tab w:pos="854" w:val="left" w:leader="none"/>
              </w:tabs>
              <w:spacing w:line="240" w:lineRule="auto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53" w:val="left" w:leader="none"/>
                <w:tab w:pos="854" w:val="left" w:leader="none"/>
              </w:tabs>
              <w:spacing w:line="280" w:lineRule="exact" w:before="1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66"/>
              <w:ind w:left="156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</w:t>
            </w:r>
          </w:p>
        </w:tc>
      </w:tr>
      <w:tr>
        <w:trPr>
          <w:trHeight w:val="402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before="114"/>
              <w:ind w:left="13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councillors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4" w:hRule="atLeast"/>
        </w:trPr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2018-2019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3" w:val="left" w:leader="none"/>
                <w:tab w:pos="854" w:val="left" w:leader="none"/>
              </w:tabs>
              <w:spacing w:line="240" w:lineRule="auto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(President)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3" w:val="left" w:leader="none"/>
                <w:tab w:pos="854" w:val="left" w:leader="none"/>
              </w:tabs>
              <w:spacing w:line="280" w:lineRule="exact" w:before="1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Darryn 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President)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Skanes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Stevens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53" w:val="left" w:leader="none"/>
                <w:tab w:pos="854" w:val="left" w:leader="none"/>
              </w:tabs>
              <w:spacing w:line="280" w:lineRule="exact" w:before="0" w:after="0"/>
              <w:ind w:left="8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Mandel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83" w:hRule="atLeast"/>
        </w:trPr>
        <w:tc>
          <w:tcPr>
            <w:tcW w:w="1010" w:type="dxa"/>
          </w:tcPr>
          <w:p>
            <w:pPr>
              <w:pStyle w:val="TableParagraph"/>
              <w:spacing w:before="114"/>
              <w:ind w:left="178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78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015" w:type="dxa"/>
            <w:vMerge w:val="restart"/>
          </w:tcPr>
          <w:p>
            <w:pPr>
              <w:pStyle w:val="TableParagraph"/>
              <w:spacing w:before="114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Random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Billing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Audit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3" w:right="326"/>
              <w:rPr>
                <w:sz w:val="22"/>
              </w:rPr>
            </w:pPr>
            <w:r>
              <w:rPr>
                <w:sz w:val="22"/>
              </w:rPr>
              <w:t>It was noted legislative changes would be required to conduct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random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audits.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12.0</w:t>
            </w: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Tyrone 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Mandel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70" w:lineRule="atLeast"/>
              <w:ind w:left="133" w:right="326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discontinue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pursuit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tactic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undertaking billing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audits.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4" w:lineRule="exact"/>
              <w:ind w:left="15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after="0" w:line="244" w:lineRule="exact"/>
        <w:jc w:val="center"/>
        <w:rPr>
          <w:sz w:val="22"/>
        </w:rPr>
        <w:sectPr>
          <w:pgSz w:w="12240" w:h="15840"/>
          <w:pgMar w:header="708" w:footer="0" w:top="1540" w:bottom="280" w:left="1240" w:right="1180"/>
        </w:sectPr>
      </w:pPr>
    </w:p>
    <w:p>
      <w:pPr>
        <w:pStyle w:val="BodyText"/>
        <w:spacing w:before="8"/>
        <w:rPr>
          <w:b/>
          <w:i/>
          <w:sz w:val="3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983"/>
        <w:gridCol w:w="5992"/>
        <w:gridCol w:w="1273"/>
      </w:tblGrid>
      <w:tr>
        <w:trPr>
          <w:trHeight w:val="2539" w:hRule="atLeast"/>
        </w:trPr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224" w:lineRule="exact"/>
              <w:ind w:right="2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13.0</w:t>
            </w:r>
          </w:p>
        </w:tc>
        <w:tc>
          <w:tcPr>
            <w:tcW w:w="5992" w:type="dxa"/>
          </w:tcPr>
          <w:p>
            <w:pPr>
              <w:pStyle w:val="TableParagraph"/>
              <w:spacing w:line="224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Advertising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Audit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Presentation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3" w:right="575"/>
              <w:rPr>
                <w:sz w:val="22"/>
              </w:rPr>
            </w:pPr>
            <w:r>
              <w:rPr>
                <w:sz w:val="22"/>
              </w:rPr>
              <w:t>Ms. Anita Ashton, Associate Registrar, presented the final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results of the advertising audit conducted last summer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52" w:val="left" w:leader="none"/>
                <w:tab w:pos="853" w:val="left" w:leader="none"/>
              </w:tabs>
              <w:spacing w:line="240" w:lineRule="auto" w:before="1" w:after="0"/>
              <w:ind w:left="85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Mostly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physiotherapists</w:t>
            </w:r>
          </w:p>
          <w:p>
            <w:pPr>
              <w:pStyle w:val="TableParagraph"/>
              <w:ind w:left="853" w:right="991"/>
              <w:rPr>
                <w:sz w:val="22"/>
              </w:rPr>
            </w:pPr>
            <w:r>
              <w:rPr>
                <w:sz w:val="22"/>
              </w:rPr>
              <w:t>– with the main source of pushback from non-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physiotherapist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clinic owners.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3" w:hRule="atLeast"/>
        </w:trPr>
        <w:tc>
          <w:tcPr>
            <w:tcW w:w="1114" w:type="dxa"/>
          </w:tcPr>
          <w:p>
            <w:pPr>
              <w:pStyle w:val="TableParagraph"/>
              <w:spacing w:before="114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3:00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PM</w:t>
            </w:r>
          </w:p>
        </w:tc>
        <w:tc>
          <w:tcPr>
            <w:tcW w:w="983" w:type="dxa"/>
          </w:tcPr>
          <w:p>
            <w:pPr>
              <w:pStyle w:val="TableParagraph"/>
              <w:spacing w:line="268" w:lineRule="exact" w:before="114"/>
              <w:ind w:left="152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  <w:p>
            <w:pPr>
              <w:pStyle w:val="TableParagraph"/>
              <w:spacing w:line="268" w:lineRule="exact"/>
              <w:ind w:left="152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5992" w:type="dxa"/>
            <w:vMerge w:val="restart"/>
          </w:tcPr>
          <w:p>
            <w:pPr>
              <w:pStyle w:val="TableParagraph"/>
              <w:spacing w:line="268" w:lineRule="exact" w:before="114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College’s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Investment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Strategy</w:t>
            </w:r>
          </w:p>
          <w:p>
            <w:pPr>
              <w:pStyle w:val="TableParagraph"/>
              <w:spacing w:line="268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14.0</w:t>
            </w:r>
          </w:p>
          <w:p>
            <w:pPr>
              <w:pStyle w:val="TableParagraph"/>
              <w:ind w:left="133" w:right="659"/>
              <w:rPr>
                <w:sz w:val="22"/>
              </w:rPr>
            </w:pPr>
            <w:r>
              <w:rPr>
                <w:sz w:val="22"/>
              </w:rPr>
              <w:t>It is moved by Mr. James Lee and seconded by Mr. Tyrone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Strategy.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81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3223" w:hRule="atLeast"/>
        </w:trPr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before="114"/>
              <w:ind w:right="2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15.0</w:t>
            </w:r>
          </w:p>
        </w:tc>
        <w:tc>
          <w:tcPr>
            <w:tcW w:w="5992" w:type="dxa"/>
          </w:tcPr>
          <w:p>
            <w:pPr>
              <w:pStyle w:val="TableParagraph"/>
              <w:spacing w:before="114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Practice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Advice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 w:right="102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Campbell,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Advisor,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overview of the practice advice team including the top four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 advice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calls received.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These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3" w:val="left" w:leader="none"/>
              </w:tabs>
              <w:spacing w:line="268" w:lineRule="exact" w:before="0" w:after="0"/>
              <w:ind w:left="85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(25%)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3" w:val="left" w:leader="none"/>
              </w:tabs>
              <w:spacing w:line="268" w:lineRule="exact" w:before="0" w:after="0"/>
              <w:ind w:left="85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obligations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(17%)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3" w:val="left" w:leader="none"/>
              </w:tabs>
              <w:spacing w:line="240" w:lineRule="auto" w:before="1" w:after="0"/>
              <w:ind w:left="85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Record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(14%)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53" w:val="left" w:leader="none"/>
              </w:tabs>
              <w:spacing w:line="240" w:lineRule="auto" w:before="0" w:after="0"/>
              <w:ind w:left="853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Supervision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(13%)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before="114"/>
              <w:ind w:left="133"/>
              <w:rPr>
                <w:sz w:val="22"/>
              </w:rPr>
            </w:pP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3:50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p.m.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114" w:type="dxa"/>
            <w:shd w:val="clear" w:color="auto" w:fill="EAF0DD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9:00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983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  <w:shd w:val="clear" w:color="auto" w:fill="EAF0DD"/>
          </w:tcPr>
          <w:p>
            <w:pPr>
              <w:pStyle w:val="TableParagraph"/>
              <w:spacing w:before="120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March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</w:p>
        </w:tc>
        <w:tc>
          <w:tcPr>
            <w:tcW w:w="1273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3" w:hRule="atLeast"/>
        </w:trPr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ind w:left="152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16.0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52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5992" w:type="dxa"/>
            <w:vMerge w:val="restart"/>
          </w:tcPr>
          <w:p>
            <w:pPr>
              <w:pStyle w:val="TableParagraph"/>
              <w:ind w:left="133" w:right="516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Review: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Approval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 w:right="102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quarterly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Quality Assurance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16.0</w:t>
            </w:r>
          </w:p>
          <w:p>
            <w:pPr>
              <w:pStyle w:val="TableParagraph"/>
              <w:spacing w:before="1"/>
              <w:ind w:left="133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Tyrone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Skanes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Theresa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Stevens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81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184" w:hRule="atLeast"/>
        </w:trPr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268" w:lineRule="exact" w:before="114"/>
              <w:ind w:left="152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17.0</w:t>
            </w:r>
          </w:p>
          <w:p>
            <w:pPr>
              <w:pStyle w:val="TableParagraph"/>
              <w:spacing w:line="268" w:lineRule="exact"/>
              <w:ind w:left="152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5992" w:type="dxa"/>
          </w:tcPr>
          <w:p>
            <w:pPr>
              <w:pStyle w:val="TableParagraph"/>
              <w:spacing w:before="114"/>
              <w:ind w:left="133" w:right="575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Working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Terms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Reference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17.0</w:t>
            </w:r>
          </w:p>
          <w:p>
            <w:pPr>
              <w:pStyle w:val="TableParagraph"/>
              <w:spacing w:line="268" w:lineRule="exact"/>
              <w:ind w:left="133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Mr. James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seconded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Darryn</w:t>
            </w:r>
          </w:p>
          <w:p>
            <w:pPr>
              <w:pStyle w:val="TableParagraph"/>
              <w:spacing w:line="244" w:lineRule="exact"/>
              <w:ind w:left="133"/>
              <w:rPr>
                <w:sz w:val="22"/>
              </w:rPr>
            </w:pPr>
            <w:r>
              <w:rPr>
                <w:sz w:val="22"/>
              </w:rPr>
              <w:t>Mandel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08" w:footer="0" w:top="1540" w:bottom="280" w:left="1240" w:right="1180"/>
        </w:sectPr>
      </w:pPr>
    </w:p>
    <w:p>
      <w:pPr>
        <w:pStyle w:val="BodyText"/>
        <w:spacing w:before="8"/>
        <w:rPr>
          <w:b/>
          <w:i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880"/>
        <w:gridCol w:w="6005"/>
        <w:gridCol w:w="1248"/>
      </w:tblGrid>
      <w:tr>
        <w:trPr>
          <w:trHeight w:val="646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5" w:type="dxa"/>
          </w:tcPr>
          <w:p>
            <w:pPr>
              <w:pStyle w:val="TableParagraph"/>
              <w:spacing w:line="224" w:lineRule="exact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Group.</w:t>
            </w:r>
          </w:p>
        </w:tc>
        <w:tc>
          <w:tcPr>
            <w:tcW w:w="1248" w:type="dxa"/>
          </w:tcPr>
          <w:p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69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611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13"/>
              <w:ind w:left="51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18.0</w:t>
            </w:r>
          </w:p>
        </w:tc>
        <w:tc>
          <w:tcPr>
            <w:tcW w:w="6005" w:type="dxa"/>
          </w:tcPr>
          <w:p>
            <w:pPr>
              <w:pStyle w:val="TableParagraph"/>
              <w:spacing w:before="113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discussion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</w:p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program and provided some potential considerations for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group.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14"/>
              <w:ind w:left="51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19.0</w:t>
            </w:r>
          </w:p>
          <w:p>
            <w:pPr>
              <w:pStyle w:val="TableParagraph"/>
              <w:ind w:left="51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005" w:type="dxa"/>
            <w:vMerge w:val="restart"/>
          </w:tcPr>
          <w:p>
            <w:pPr>
              <w:pStyle w:val="TableParagraph"/>
              <w:spacing w:before="114"/>
              <w:ind w:left="133" w:right="2043"/>
              <w:rPr>
                <w:b/>
                <w:sz w:val="22"/>
              </w:rPr>
            </w:pPr>
            <w:r>
              <w:rPr>
                <w:b/>
                <w:sz w:val="22"/>
              </w:rPr>
              <w:t>By-law Review, 2017-2018: Final approval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19.0</w:t>
            </w:r>
          </w:p>
          <w:p>
            <w:pPr>
              <w:pStyle w:val="TableParagraph"/>
              <w:ind w:left="133" w:right="188"/>
              <w:rPr>
                <w:sz w:val="22"/>
              </w:rPr>
            </w:pPr>
            <w:r>
              <w:rPr>
                <w:sz w:val="22"/>
              </w:rPr>
              <w:t>It is moved by Mr. Tyrone Skanes and seconded by Ms. Jennifer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Dolling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by-law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changes.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69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1879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14"/>
              <w:ind w:left="51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20.0</w:t>
            </w:r>
          </w:p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51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005" w:type="dxa"/>
            <w:vMerge w:val="restart"/>
          </w:tcPr>
          <w:p>
            <w:pPr>
              <w:pStyle w:val="TableParagraph"/>
              <w:spacing w:before="114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Proposed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Governance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Policy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Canadian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Alliance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Physiotherapy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Regulators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Board Nominee</w:t>
            </w:r>
          </w:p>
          <w:p>
            <w:pPr>
              <w:pStyle w:val="TableParagraph"/>
              <w:spacing w:line="268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20.0</w:t>
            </w: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Jennifer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Zita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Devan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that: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Canadian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Alliance of Physiotherapy Regulators (CAPR) 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Nominee/Director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corresponding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"/>
              <w:ind w:left="133" w:right="315"/>
              <w:rPr>
                <w:sz w:val="22"/>
              </w:rPr>
            </w:pPr>
            <w:r>
              <w:rPr>
                <w:sz w:val="22"/>
              </w:rPr>
              <w:t>College’s by-law in section 2.9 removing the existing provision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nominee.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2" w:hRule="atLeast"/>
        </w:trPr>
        <w:tc>
          <w:tcPr>
            <w:tcW w:w="12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169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  <w:tr>
        <w:trPr>
          <w:trHeight w:val="5528" w:hRule="atLeast"/>
        </w:trPr>
        <w:tc>
          <w:tcPr>
            <w:tcW w:w="1293" w:type="dxa"/>
          </w:tcPr>
          <w:p>
            <w:pPr>
              <w:pStyle w:val="TableParagraph"/>
              <w:spacing w:before="11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11:00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</w:p>
        </w:tc>
        <w:tc>
          <w:tcPr>
            <w:tcW w:w="880" w:type="dxa"/>
          </w:tcPr>
          <w:p>
            <w:pPr>
              <w:pStyle w:val="TableParagraph"/>
              <w:spacing w:before="114"/>
              <w:ind w:left="51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21.0</w:t>
            </w:r>
          </w:p>
        </w:tc>
        <w:tc>
          <w:tcPr>
            <w:tcW w:w="6005" w:type="dxa"/>
          </w:tcPr>
          <w:p>
            <w:pPr>
              <w:pStyle w:val="TableParagraph"/>
              <w:spacing w:before="114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Setting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CEO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Goals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 w:right="787"/>
              <w:rPr>
                <w:sz w:val="22"/>
              </w:rPr>
            </w:pPr>
            <w:r>
              <w:rPr>
                <w:sz w:val="22"/>
              </w:rPr>
              <w:t>Ms. Lynda Mungall from Mungall Consulting provided an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overview of the Registrar’s performance review process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 around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best practices.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68" w:lineRule="exact"/>
              <w:ind w:left="133"/>
              <w:rPr>
                <w:sz w:val="22"/>
              </w:rPr>
            </w:pPr>
            <w:r>
              <w:rPr>
                <w:sz w:val="22"/>
              </w:rPr>
              <w:t>Advice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included: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53" w:val="left" w:leader="none"/>
                <w:tab w:pos="854" w:val="left" w:leader="none"/>
              </w:tabs>
              <w:spacing w:line="240" w:lineRule="auto" w:before="0" w:after="0"/>
              <w:ind w:left="853" w:right="200" w:hanging="360"/>
              <w:jc w:val="left"/>
              <w:rPr>
                <w:sz w:val="22"/>
              </w:rPr>
            </w:pPr>
            <w:r>
              <w:rPr>
                <w:sz w:val="22"/>
              </w:rPr>
              <w:t>The performance review system should be well defined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and allow for flexibility and reasonability to amend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54" w:val="left" w:leader="none"/>
              </w:tabs>
              <w:spacing w:line="240" w:lineRule="auto" w:before="1" w:after="0"/>
              <w:ind w:left="853" w:right="411" w:hanging="360"/>
              <w:jc w:val="both"/>
              <w:rPr>
                <w:sz w:val="22"/>
              </w:rPr>
            </w:pPr>
            <w:r>
              <w:rPr>
                <w:sz w:val="22"/>
              </w:rPr>
              <w:t>To avoid rating creep and reduce subjectivity a three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point Likert scale is best practice. If a five point Likert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established.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54" w:val="left" w:leader="none"/>
              </w:tabs>
              <w:spacing w:line="240" w:lineRule="auto" w:before="0" w:after="0"/>
              <w:ind w:left="853" w:right="329" w:hanging="360"/>
              <w:jc w:val="both"/>
              <w:rPr>
                <w:sz w:val="22"/>
              </w:rPr>
            </w:pPr>
            <w:r>
              <w:rPr>
                <w:sz w:val="22"/>
              </w:rPr>
              <w:t>For the evaluation criteria, ratings should be based 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evidence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54" w:val="left" w:leader="none"/>
              </w:tabs>
              <w:spacing w:line="280" w:lineRule="exact" w:before="0" w:after="0"/>
              <w:ind w:left="85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Common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errors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attribution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bias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rating”.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4" w:lineRule="exact"/>
              <w:ind w:left="133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Tichband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noon.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08" w:footer="0" w:top="1540" w:bottom="280" w:left="1240" w:right="1180"/>
        </w:sectPr>
      </w:pPr>
    </w:p>
    <w:p>
      <w:pPr>
        <w:pStyle w:val="Heading1"/>
        <w:ind w:left="1488"/>
      </w:pPr>
      <w:r>
        <w:rPr/>
        <w:t>22.0</w:t>
      </w:r>
    </w:p>
    <w:p>
      <w:pPr>
        <w:spacing w:before="0"/>
        <w:ind w:left="1487" w:right="0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Motion</w:t>
      </w:r>
    </w:p>
    <w:p>
      <w:pPr>
        <w:pStyle w:val="Heading1"/>
        <w:ind w:right="5046"/>
        <w:jc w:val="left"/>
      </w:pPr>
      <w:r>
        <w:rPr>
          <w:b w:val="0"/>
        </w:rPr>
        <w:br w:type="column"/>
      </w:r>
      <w:r>
        <w:rPr/>
        <w:t>Committee</w:t>
      </w:r>
      <w:r>
        <w:rPr>
          <w:spacing w:val="-7"/>
        </w:rPr>
        <w:t> </w:t>
      </w:r>
      <w:r>
        <w:rPr/>
        <w:t>Slate</w:t>
      </w:r>
      <w:r>
        <w:rPr>
          <w:spacing w:val="-7"/>
        </w:rPr>
        <w:t> </w:t>
      </w:r>
      <w:r>
        <w:rPr/>
        <w:t>Changes</w:t>
      </w:r>
      <w:r>
        <w:rPr>
          <w:spacing w:val="-46"/>
        </w:rPr>
        <w:t> </w:t>
      </w:r>
      <w:r>
        <w:rPr/>
        <w:t>22.0</w:t>
      </w:r>
    </w:p>
    <w:p>
      <w:pPr>
        <w:pStyle w:val="BodyText"/>
        <w:ind w:left="226" w:right="1790"/>
      </w:pPr>
      <w:r>
        <w:rPr/>
        <w:t>It is moved by Ms. Sharee Mandel and seconded by Ms. Nicole</w:t>
      </w:r>
      <w:r>
        <w:rPr>
          <w:spacing w:val="-48"/>
        </w:rPr>
        <w:t> </w:t>
      </w:r>
      <w:r>
        <w:rPr/>
        <w:t>Graham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spacing w:before="1"/>
        <w:ind w:left="226"/>
      </w:pPr>
      <w:r>
        <w:rPr/>
        <w:t>Council</w:t>
      </w:r>
      <w:r>
        <w:rPr>
          <w:spacing w:val="-3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interim amendments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268" w:lineRule="exact"/>
        <w:ind w:left="226"/>
      </w:pPr>
      <w:r>
        <w:rPr/>
        <w:t>College’s</w:t>
      </w:r>
      <w:r>
        <w:rPr>
          <w:spacing w:val="-2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slate:</w:t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47" w:val="left" w:leader="none"/>
        </w:tabs>
        <w:spacing w:line="240" w:lineRule="auto" w:before="0" w:after="0"/>
        <w:ind w:left="946" w:right="1909" w:hanging="360"/>
        <w:jc w:val="left"/>
        <w:rPr>
          <w:sz w:val="22"/>
        </w:rPr>
      </w:pPr>
      <w:r>
        <w:rPr>
          <w:sz w:val="22"/>
        </w:rPr>
        <w:t>Appoint Mr. Ken Moreau to the Inquiries, Complaints</w:t>
      </w:r>
      <w:r>
        <w:rPr>
          <w:spacing w:val="-48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Reports Committee,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0"/>
        </w:numPr>
        <w:tabs>
          <w:tab w:pos="945" w:val="left" w:leader="none"/>
          <w:tab w:pos="947" w:val="left" w:leader="none"/>
        </w:tabs>
        <w:spacing w:line="270" w:lineRule="exact" w:before="0" w:after="0"/>
        <w:ind w:left="946" w:right="0" w:hanging="361"/>
        <w:jc w:val="left"/>
        <w:rPr>
          <w:sz w:val="22"/>
        </w:rPr>
      </w:pPr>
      <w:r>
        <w:rPr>
          <w:sz w:val="22"/>
        </w:rPr>
        <w:t>Appoint</w:t>
      </w:r>
      <w:r>
        <w:rPr>
          <w:spacing w:val="-2"/>
          <w:sz w:val="22"/>
        </w:rPr>
        <w:t> </w:t>
      </w:r>
      <w:r>
        <w:rPr>
          <w:sz w:val="22"/>
        </w:rPr>
        <w:t>Mr.</w:t>
      </w:r>
      <w:r>
        <w:rPr>
          <w:spacing w:val="-1"/>
          <w:sz w:val="22"/>
        </w:rPr>
        <w:t> </w:t>
      </w:r>
      <w:r>
        <w:rPr>
          <w:sz w:val="22"/>
        </w:rPr>
        <w:t>Darryn</w:t>
      </w:r>
      <w:r>
        <w:rPr>
          <w:spacing w:val="-1"/>
          <w:sz w:val="22"/>
        </w:rPr>
        <w:t> </w:t>
      </w:r>
      <w:r>
        <w:rPr>
          <w:sz w:val="22"/>
        </w:rPr>
        <w:t>Mandel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Chair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Discipline</w:t>
      </w:r>
    </w:p>
    <w:p>
      <w:pPr>
        <w:pStyle w:val="BodyText"/>
        <w:tabs>
          <w:tab w:pos="6286" w:val="left" w:leader="none"/>
        </w:tabs>
        <w:spacing w:line="279" w:lineRule="exact"/>
        <w:ind w:left="946"/>
        <w:rPr>
          <w:b/>
        </w:rPr>
      </w:pPr>
      <w:r>
        <w:rPr/>
        <w:t>and</w:t>
      </w:r>
      <w:r>
        <w:rPr>
          <w:spacing w:val="-3"/>
        </w:rPr>
        <w:t> </w:t>
      </w:r>
      <w:r>
        <w:rPr/>
        <w:t>Fitness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Practise</w:t>
      </w:r>
      <w:r>
        <w:rPr>
          <w:spacing w:val="-1"/>
        </w:rPr>
        <w:t> </w:t>
      </w:r>
      <w:r>
        <w:rPr/>
        <w:t>Committees.</w:t>
        <w:tab/>
      </w:r>
      <w:r>
        <w:rPr>
          <w:b/>
          <w:position w:val="2"/>
        </w:rPr>
        <w:t>CARRIED.</w:t>
      </w:r>
    </w:p>
    <w:p>
      <w:pPr>
        <w:spacing w:after="0" w:line="279" w:lineRule="exact"/>
        <w:sectPr>
          <w:pgSz w:w="12240" w:h="15840"/>
          <w:pgMar w:header="708" w:footer="0" w:top="1540" w:bottom="280" w:left="1240" w:right="1180"/>
          <w:cols w:num="2" w:equalWidth="0">
            <w:col w:w="2164" w:space="40"/>
            <w:col w:w="7616"/>
          </w:cols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40" w:bottom="280" w:left="1240" w:right="1180"/>
        </w:sectPr>
      </w:pPr>
    </w:p>
    <w:p>
      <w:pPr>
        <w:pStyle w:val="Heading1"/>
        <w:spacing w:before="55"/>
        <w:ind w:left="1488"/>
      </w:pPr>
      <w:r>
        <w:rPr/>
        <w:t>23.0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1487" w:right="0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Motion</w:t>
      </w:r>
    </w:p>
    <w:p>
      <w:pPr>
        <w:pStyle w:val="Heading1"/>
        <w:spacing w:before="55"/>
        <w:jc w:val="left"/>
      </w:pPr>
      <w:r>
        <w:rPr>
          <w:b w:val="0"/>
        </w:rPr>
        <w:br w:type="column"/>
      </w:r>
      <w:r>
        <w:rPr/>
        <w:t>Development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Professionalism</w:t>
      </w:r>
      <w:r>
        <w:rPr>
          <w:spacing w:val="-8"/>
        </w:rPr>
        <w:t> </w:t>
      </w:r>
      <w:r>
        <w:rPr/>
        <w:t>Standard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before="1"/>
        <w:ind w:left="226" w:right="2142"/>
      </w:pPr>
      <w:r>
        <w:rPr/>
        <w:t>Council discussed the desired utility of the Professionalism</w:t>
      </w:r>
      <w:r>
        <w:rPr>
          <w:spacing w:val="-47"/>
        </w:rPr>
        <w:t> </w:t>
      </w:r>
      <w:r>
        <w:rPr/>
        <w:t>Standard.</w:t>
      </w:r>
    </w:p>
    <w:p>
      <w:pPr>
        <w:pStyle w:val="BodyText"/>
      </w:pPr>
    </w:p>
    <w:p>
      <w:pPr>
        <w:pStyle w:val="Heading1"/>
        <w:jc w:val="left"/>
      </w:pPr>
      <w:r>
        <w:rPr/>
        <w:t>23.0</w:t>
      </w:r>
    </w:p>
    <w:p>
      <w:pPr>
        <w:pStyle w:val="BodyText"/>
        <w:spacing w:before="1"/>
        <w:ind w:left="226" w:right="1790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Mr.</w:t>
      </w:r>
      <w:r>
        <w:rPr>
          <w:spacing w:val="-2"/>
        </w:rPr>
        <w:t> </w:t>
      </w:r>
      <w:r>
        <w:rPr/>
        <w:t>Tyrone Skanes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Ms.</w:t>
      </w:r>
      <w:r>
        <w:rPr>
          <w:spacing w:val="-3"/>
        </w:rPr>
        <w:t> </w:t>
      </w:r>
      <w:r>
        <w:rPr/>
        <w:t>Sharee</w:t>
      </w:r>
      <w:r>
        <w:rPr>
          <w:spacing w:val="-46"/>
        </w:rPr>
        <w:t> </w:t>
      </w:r>
      <w:r>
        <w:rPr/>
        <w:t>Mandel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6"/>
      </w:pPr>
      <w:r>
        <w:rPr/>
        <w:t>Council</w:t>
      </w:r>
      <w:r>
        <w:rPr>
          <w:spacing w:val="-3"/>
        </w:rPr>
        <w:t> </w:t>
      </w:r>
      <w:r>
        <w:rPr/>
        <w:t>directs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investigate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</w:p>
    <w:p>
      <w:pPr>
        <w:tabs>
          <w:tab w:pos="6286" w:val="left" w:leader="none"/>
        </w:tabs>
        <w:spacing w:before="1"/>
        <w:ind w:left="226" w:right="0" w:firstLine="0"/>
        <w:jc w:val="left"/>
        <w:rPr>
          <w:b/>
          <w:sz w:val="22"/>
        </w:rPr>
      </w:pPr>
      <w:r>
        <w:rPr>
          <w:sz w:val="22"/>
        </w:rPr>
        <w:t>standard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professionalism.</w:t>
        <w:tab/>
      </w:r>
      <w:r>
        <w:rPr>
          <w:b/>
          <w:sz w:val="22"/>
        </w:rPr>
        <w:t>CARRIED.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40" w:bottom="280" w:left="1240" w:right="1180"/>
          <w:cols w:num="2" w:equalWidth="0">
            <w:col w:w="2164" w:space="40"/>
            <w:col w:w="7616"/>
          </w:cols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numPr>
          <w:ilvl w:val="1"/>
          <w:numId w:val="11"/>
        </w:numPr>
        <w:tabs>
          <w:tab w:pos="2429" w:val="left" w:leader="none"/>
          <w:tab w:pos="2430" w:val="left" w:leader="none"/>
        </w:tabs>
        <w:spacing w:line="240" w:lineRule="auto" w:before="56" w:after="0"/>
        <w:ind w:left="2430" w:right="0" w:hanging="801"/>
        <w:jc w:val="left"/>
      </w:pPr>
      <w:r>
        <w:rPr/>
        <w:t>President’s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430" w:right="2489"/>
      </w:pPr>
      <w:r>
        <w:rPr/>
        <w:t>Mr.</w:t>
      </w:r>
      <w:r>
        <w:rPr>
          <w:spacing w:val="45"/>
        </w:rPr>
        <w:t> </w:t>
      </w:r>
      <w:r>
        <w:rPr/>
        <w:t>Gary</w:t>
      </w:r>
      <w:r>
        <w:rPr>
          <w:spacing w:val="-1"/>
        </w:rPr>
        <w:t> </w:t>
      </w:r>
      <w:r>
        <w:rPr/>
        <w:t>Rehan,</w:t>
      </w:r>
      <w:r>
        <w:rPr>
          <w:spacing w:val="-3"/>
        </w:rPr>
        <w:t> </w:t>
      </w:r>
      <w:r>
        <w:rPr/>
        <w:t>President,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following:</w:t>
      </w:r>
    </w:p>
    <w:p>
      <w:pPr>
        <w:pStyle w:val="ListParagraph"/>
        <w:numPr>
          <w:ilvl w:val="2"/>
          <w:numId w:val="11"/>
        </w:numPr>
        <w:tabs>
          <w:tab w:pos="3149" w:val="left" w:leader="none"/>
          <w:tab w:pos="3150" w:val="left" w:leader="none"/>
        </w:tabs>
        <w:spacing w:line="240" w:lineRule="auto" w:before="0" w:after="0"/>
        <w:ind w:left="3150" w:right="2880" w:hanging="360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determining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  <w:r>
        <w:rPr>
          <w:spacing w:val="-47"/>
          <w:sz w:val="22"/>
        </w:rPr>
        <w:t> </w:t>
      </w:r>
      <w:r>
        <w:rPr>
          <w:sz w:val="22"/>
        </w:rPr>
        <w:t>opportunities</w:t>
      </w:r>
    </w:p>
    <w:p>
      <w:pPr>
        <w:pStyle w:val="ListParagraph"/>
        <w:numPr>
          <w:ilvl w:val="2"/>
          <w:numId w:val="11"/>
        </w:numPr>
        <w:tabs>
          <w:tab w:pos="3149" w:val="left" w:leader="none"/>
          <w:tab w:pos="3150" w:val="left" w:leader="none"/>
        </w:tabs>
        <w:spacing w:line="280" w:lineRule="exact" w:before="0" w:after="0"/>
        <w:ind w:left="3150" w:right="0" w:hanging="360"/>
        <w:jc w:val="left"/>
        <w:rPr>
          <w:sz w:val="22"/>
        </w:rPr>
      </w:pPr>
      <w:r>
        <w:rPr>
          <w:sz w:val="22"/>
        </w:rPr>
        <w:t>Post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evaluations</w:t>
      </w:r>
    </w:p>
    <w:p>
      <w:pPr>
        <w:pStyle w:val="ListParagraph"/>
        <w:numPr>
          <w:ilvl w:val="2"/>
          <w:numId w:val="11"/>
        </w:numPr>
        <w:tabs>
          <w:tab w:pos="3149" w:val="left" w:leader="none"/>
          <w:tab w:pos="3150" w:val="left" w:leader="none"/>
        </w:tabs>
        <w:spacing w:line="280" w:lineRule="exact" w:before="0" w:after="0"/>
        <w:ind w:left="3150" w:right="0" w:hanging="360"/>
        <w:jc w:val="left"/>
        <w:rPr>
          <w:sz w:val="22"/>
        </w:rPr>
      </w:pPr>
      <w:r>
        <w:rPr>
          <w:sz w:val="22"/>
        </w:rPr>
        <w:t>Q3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1"/>
          <w:sz w:val="22"/>
        </w:rPr>
        <w:t> </w:t>
      </w:r>
      <w:r>
        <w:rPr>
          <w:sz w:val="22"/>
        </w:rPr>
        <w:t>Activity</w:t>
      </w:r>
      <w:r>
        <w:rPr>
          <w:spacing w:val="-1"/>
          <w:sz w:val="22"/>
        </w:rPr>
        <w:t> </w:t>
      </w:r>
      <w:r>
        <w:rPr>
          <w:sz w:val="22"/>
        </w:rPr>
        <w:t>Summary</w:t>
      </w:r>
    </w:p>
    <w:p>
      <w:pPr>
        <w:pStyle w:val="ListParagraph"/>
        <w:numPr>
          <w:ilvl w:val="2"/>
          <w:numId w:val="11"/>
        </w:numPr>
        <w:tabs>
          <w:tab w:pos="3149" w:val="left" w:leader="none"/>
          <w:tab w:pos="3150" w:val="left" w:leader="none"/>
        </w:tabs>
        <w:spacing w:line="240" w:lineRule="auto" w:before="1" w:after="0"/>
        <w:ind w:left="3150" w:right="0" w:hanging="360"/>
        <w:jc w:val="left"/>
        <w:rPr>
          <w:sz w:val="22"/>
        </w:rPr>
      </w:pPr>
      <w:r>
        <w:rPr>
          <w:sz w:val="22"/>
        </w:rPr>
        <w:t>Executive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Report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8.1pt;height:25.4pt;mso-position-horizontal-relative:char;mso-position-vertical-relative:line" type="#_x0000_t202" filled="true" fillcolor="#eaf0dd" stroked="false">
            <w10:anchorlock/>
            <v:textbox inset="0,0,0,0">
              <w:txbxContent>
                <w:p>
                  <w:pPr>
                    <w:spacing w:before="120"/>
                    <w:ind w:left="3408" w:right="468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Adjournment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540" w:bottom="280" w:left="1240" w:right="1180"/>
        </w:sectPr>
      </w:pPr>
    </w:p>
    <w:p>
      <w:pPr>
        <w:pStyle w:val="BodyText"/>
        <w:tabs>
          <w:tab w:pos="2429" w:val="left" w:leader="none"/>
        </w:tabs>
        <w:spacing w:line="252" w:lineRule="exact"/>
        <w:ind w:left="1488"/>
      </w:pPr>
      <w:r>
        <w:rPr>
          <w:b/>
        </w:rPr>
        <w:t>Motion</w:t>
        <w:tab/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Mr.</w:t>
      </w:r>
      <w:r>
        <w:rPr>
          <w:spacing w:val="-2"/>
        </w:rPr>
        <w:t> </w:t>
      </w:r>
      <w:r>
        <w:rPr/>
        <w:t>Tyrone</w:t>
      </w:r>
      <w:r>
        <w:rPr>
          <w:spacing w:val="-2"/>
        </w:rPr>
        <w:t> </w:t>
      </w:r>
      <w:r>
        <w:rPr/>
        <w:t>Skanes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Council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be</w:t>
      </w:r>
    </w:p>
    <w:p>
      <w:pPr>
        <w:pStyle w:val="BodyText"/>
        <w:ind w:left="2430"/>
      </w:pPr>
      <w:r>
        <w:rPr/>
        <w:t>adjourned.</w:t>
      </w:r>
    </w:p>
    <w:p>
      <w:pPr>
        <w:pStyle w:val="BodyText"/>
      </w:pPr>
    </w:p>
    <w:p>
      <w:pPr>
        <w:pStyle w:val="BodyText"/>
        <w:ind w:left="243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5286900</wp:posOffset>
            </wp:positionH>
            <wp:positionV relativeFrom="paragraph">
              <wp:posOffset>109716</wp:posOffset>
            </wp:positionV>
            <wp:extent cx="1664137" cy="60017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137" cy="600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4"/>
        </w:rPr>
        <w:t> </w:t>
      </w:r>
      <w:r>
        <w:rPr/>
        <w:t>Council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was adjourned</w:t>
      </w:r>
      <w:r>
        <w:rPr>
          <w:spacing w:val="-3"/>
        </w:rPr>
        <w:t> </w:t>
      </w:r>
      <w:r>
        <w:rPr/>
        <w:t>at 1:45</w:t>
      </w:r>
      <w:r>
        <w:rPr>
          <w:spacing w:val="-2"/>
        </w:rPr>
        <w:t> </w:t>
      </w:r>
      <w:r>
        <w:rPr/>
        <w:t>p.m.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314"/>
        <w:jc w:val="left"/>
      </w:pPr>
      <w:r>
        <w:rPr/>
        <w:t>CARRIED.</w:t>
      </w:r>
    </w:p>
    <w:p>
      <w:pPr>
        <w:spacing w:after="0"/>
        <w:jc w:val="left"/>
        <w:sectPr>
          <w:type w:val="continuous"/>
          <w:pgSz w:w="12240" w:h="15840"/>
          <w:pgMar w:top="1540" w:bottom="280" w:left="1240" w:right="1180"/>
          <w:cols w:num="2" w:equalWidth="0">
            <w:col w:w="8136" w:space="40"/>
            <w:col w:w="1644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729664" from="401.5pt,664.590027pt" to="565.5pt,664.590027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before="55"/>
        <w:ind w:right="256"/>
        <w:jc w:val="right"/>
      </w:pPr>
      <w:r>
        <w:rPr/>
        <w:t>Gary</w:t>
      </w:r>
      <w:r>
        <w:rPr>
          <w:spacing w:val="-2"/>
        </w:rPr>
        <w:t> </w:t>
      </w:r>
      <w:r>
        <w:rPr/>
        <w:t>Rehan, President</w:t>
      </w:r>
    </w:p>
    <w:sectPr>
      <w:type w:val="continuous"/>
      <w:pgSz w:w="12240" w:h="15840"/>
      <w:pgMar w:top="1540" w:bottom="280" w:left="12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9600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3648075" cy="533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24"/>
      <w:numFmt w:val="decimal"/>
      <w:lvlText w:val="%1"/>
      <w:lvlJc w:val="left"/>
      <w:pPr>
        <w:ind w:left="2430" w:hanging="801"/>
        <w:jc w:val="left"/>
      </w:pPr>
      <w:rPr>
        <w:rFonts w:hint="default"/>
        <w:lang w:val="en-ca" w:eastAsia="en-US" w:bidi="ar-SA"/>
      </w:rPr>
    </w:lvl>
    <w:lvl w:ilvl="1">
      <w:start w:val="0"/>
      <w:numFmt w:val="decimal"/>
      <w:lvlText w:val="%1.%2"/>
      <w:lvlJc w:val="left"/>
      <w:pPr>
        <w:ind w:left="2430" w:hanging="801"/>
        <w:jc w:val="left"/>
      </w:pPr>
      <w:rPr>
        <w:rFonts w:hint="default" w:ascii="Calibri" w:hAnsi="Calibri" w:eastAsia="Calibri" w:cs="Calibri"/>
        <w:b/>
        <w:bCs/>
        <w:w w:val="99"/>
        <w:sz w:val="22"/>
        <w:szCs w:val="22"/>
        <w:lang w:val="en-ca" w:eastAsia="en-US" w:bidi="ar-SA"/>
      </w:rPr>
    </w:lvl>
    <w:lvl w:ilvl="2">
      <w:start w:val="0"/>
      <w:numFmt w:val="bullet"/>
      <w:lvlText w:val=""/>
      <w:lvlJc w:val="left"/>
      <w:pPr>
        <w:ind w:left="3150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3">
      <w:start w:val="0"/>
      <w:numFmt w:val="bullet"/>
      <w:lvlText w:val="•"/>
      <w:lvlJc w:val="left"/>
      <w:pPr>
        <w:ind w:left="4640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860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340" w:hanging="360"/>
      </w:pPr>
      <w:rPr>
        <w:rFonts w:hint="default"/>
        <w:lang w:val="en-c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946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607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2275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3610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4278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945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5613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6280" w:hanging="360"/>
      </w:pPr>
      <w:rPr>
        <w:rFonts w:hint="default"/>
        <w:lang w:val="en-c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403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18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32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47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61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76" w:hanging="360"/>
      </w:pPr>
      <w:rPr>
        <w:rFonts w:hint="default"/>
        <w:lang w:val="en-c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53" w:hanging="360"/>
        <w:jc w:val="left"/>
      </w:pPr>
      <w:rPr>
        <w:rFonts w:hint="default" w:ascii="Calibri" w:hAnsi="Calibri" w:eastAsia="Calibri" w:cs="Calibri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399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26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39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5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65" w:hanging="360"/>
      </w:pPr>
      <w:rPr>
        <w:rFonts w:hint="default"/>
        <w:lang w:val="en-c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3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399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1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26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39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52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65" w:hanging="360"/>
      </w:pPr>
      <w:rPr>
        <w:rFonts w:hint="default"/>
        <w:lang w:val="en-c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5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91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406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2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37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53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68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  <w:lang w:val="en-c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5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91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406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2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37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53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68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  <w:lang w:val="en-c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5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91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406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22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37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53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68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84" w:hanging="360"/>
      </w:pPr>
      <w:rPr>
        <w:rFonts w:hint="default"/>
        <w:lang w:val="en-c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92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408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25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41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57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74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90" w:hanging="360"/>
      </w:pPr>
      <w:rPr>
        <w:rFonts w:hint="default"/>
        <w:lang w:val="en-c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1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82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393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15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26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37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48" w:hanging="360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99"/>
        <w:sz w:val="22"/>
        <w:szCs w:val="22"/>
        <w:lang w:val="en-ca" w:eastAsia="en-US" w:bidi="ar-SA"/>
      </w:rPr>
    </w:lvl>
    <w:lvl w:ilvl="1">
      <w:start w:val="0"/>
      <w:numFmt w:val="bullet"/>
      <w:lvlText w:val="•"/>
      <w:lvlJc w:val="left"/>
      <w:pPr>
        <w:ind w:left="1371" w:hanging="360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1882" w:hanging="360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2393" w:hanging="360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2904" w:hanging="360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415" w:hanging="360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926" w:hanging="360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4437" w:hanging="360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4948" w:hanging="360"/>
      </w:pPr>
      <w:rPr>
        <w:rFonts w:hint="default"/>
        <w:lang w:val="en-ca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ca" w:eastAsia="en-US" w:bidi="ar-SA"/>
    </w:rPr>
  </w:style>
  <w:style w:styleId="Heading1" w:type="paragraph">
    <w:name w:val="Heading 1"/>
    <w:basedOn w:val="Normal"/>
    <w:uiPriority w:val="1"/>
    <w:qFormat/>
    <w:pPr>
      <w:ind w:left="226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ca" w:eastAsia="en-US" w:bidi="ar-SA"/>
    </w:rPr>
  </w:style>
  <w:style w:styleId="ListParagraph" w:type="paragraph">
    <w:name w:val="List Paragraph"/>
    <w:basedOn w:val="Normal"/>
    <w:uiPriority w:val="1"/>
    <w:qFormat/>
    <w:pPr>
      <w:ind w:left="3150" w:hanging="360"/>
    </w:pPr>
    <w:rPr>
      <w:rFonts w:ascii="Calibri" w:hAnsi="Calibri" w:eastAsia="Calibri" w:cs="Calibri"/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Ramdhin</dc:creator>
  <dcterms:created xsi:type="dcterms:W3CDTF">2021-04-19T19:14:31Z</dcterms:created>
  <dcterms:modified xsi:type="dcterms:W3CDTF">2021-04-19T19:14:31Z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