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spacing w:line="341" w:lineRule="exact" w:before="44"/>
        <w:ind w:left="6362" w:firstLine="0"/>
      </w:pPr>
      <w:bookmarkStart w:name="REQUEST FOR PROPOSAL" w:id="1"/>
      <w:bookmarkEnd w:id="1"/>
      <w:r>
        <w:rPr>
          <w:b w:val="0"/>
        </w:rPr>
      </w: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PROPOSAL</w:t>
      </w:r>
    </w:p>
    <w:p>
      <w:pPr>
        <w:spacing w:before="0"/>
        <w:ind w:left="6362" w:right="2889" w:firstLine="0"/>
        <w:jc w:val="left"/>
        <w:rPr>
          <w:b/>
          <w:sz w:val="28"/>
        </w:rPr>
      </w:pPr>
      <w:r>
        <w:rPr>
          <w:b/>
          <w:sz w:val="28"/>
        </w:rPr>
        <w:t>Financial Audit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Services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6362" w:right="0" w:firstLine="0"/>
        <w:jc w:val="left"/>
        <w:rPr>
          <w:b/>
          <w:sz w:val="20"/>
        </w:rPr>
      </w:pPr>
      <w:r>
        <w:rPr>
          <w:b/>
          <w:sz w:val="20"/>
        </w:rPr>
        <w:t>CLOSING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March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2021</w:t>
      </w:r>
    </w:p>
    <w:p>
      <w:pPr>
        <w:pStyle w:val="BodyText"/>
        <w:spacing w:before="1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4505957</wp:posOffset>
            </wp:positionH>
            <wp:positionV relativeFrom="paragraph">
              <wp:posOffset>232654</wp:posOffset>
            </wp:positionV>
            <wp:extent cx="2324100" cy="638175"/>
            <wp:effectExtent l="0" t="0" r="0" b="0"/>
            <wp:wrapTopAndBottom/>
            <wp:docPr id="1" name="image1.png" descr="Text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before="166"/>
        <w:ind w:left="6362" w:right="842" w:firstLine="0"/>
        <w:jc w:val="left"/>
        <w:rPr>
          <w:b/>
          <w:sz w:val="24"/>
        </w:rPr>
      </w:pPr>
      <w:r>
        <w:rPr>
          <w:b/>
          <w:sz w:val="24"/>
        </w:rPr>
        <w:t>College of Physiotherapists of Ontario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375 University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Avenue</w:t>
      </w:r>
    </w:p>
    <w:p>
      <w:pPr>
        <w:spacing w:before="2"/>
        <w:ind w:left="6362" w:right="0" w:firstLine="0"/>
        <w:jc w:val="left"/>
        <w:rPr>
          <w:b/>
          <w:sz w:val="24"/>
        </w:rPr>
      </w:pPr>
      <w:r>
        <w:rPr>
          <w:b/>
          <w:sz w:val="24"/>
        </w:rPr>
        <w:t>Suite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800</w:t>
      </w:r>
    </w:p>
    <w:p>
      <w:pPr>
        <w:pStyle w:val="Heading2"/>
        <w:ind w:left="6362" w:firstLine="0"/>
      </w:pPr>
      <w:r>
        <w:rPr/>
        <w:t>Toronto, ON</w:t>
      </w:r>
      <w:r>
        <w:rPr>
          <w:spacing w:val="52"/>
        </w:rPr>
        <w:t> </w:t>
      </w:r>
      <w:r>
        <w:rPr/>
        <w:t>M5G</w:t>
      </w:r>
      <w:r>
        <w:rPr>
          <w:spacing w:val="-1"/>
        </w:rPr>
        <w:t> </w:t>
      </w:r>
      <w:r>
        <w:rPr/>
        <w:t>2J5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6362" w:right="0" w:firstLine="0"/>
        <w:jc w:val="left"/>
        <w:rPr>
          <w:b/>
          <w:sz w:val="24"/>
        </w:rPr>
      </w:pPr>
      <w:bookmarkStart w:name="November 10, 2020" w:id="2"/>
      <w:bookmarkEnd w:id="2"/>
      <w:r>
        <w:rPr/>
      </w:r>
      <w:r>
        <w:rPr>
          <w:b/>
          <w:sz w:val="24"/>
        </w:rPr>
        <w:t>November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2020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80" w:left="780" w:right="460"/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632460</wp:posOffset>
            </wp:positionH>
            <wp:positionV relativeFrom="page">
              <wp:posOffset>9623425</wp:posOffset>
            </wp:positionV>
            <wp:extent cx="1296034" cy="43497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4" cy="434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7"/>
        </w:rPr>
      </w:pPr>
    </w:p>
    <w:p>
      <w:pPr>
        <w:spacing w:before="28"/>
        <w:ind w:left="496" w:right="0" w:firstLine="0"/>
        <w:jc w:val="left"/>
        <w:rPr>
          <w:b/>
          <w:sz w:val="36"/>
        </w:rPr>
      </w:pPr>
      <w:r>
        <w:rPr>
          <w:b/>
          <w:sz w:val="36"/>
        </w:rPr>
        <w:t>Contents</w:t>
      </w:r>
    </w:p>
    <w:p>
      <w:pPr>
        <w:pStyle w:val="Heading4"/>
        <w:numPr>
          <w:ilvl w:val="1"/>
          <w:numId w:val="1"/>
        </w:numPr>
        <w:tabs>
          <w:tab w:pos="1156" w:val="left" w:leader="none"/>
          <w:tab w:pos="1157" w:val="left" w:leader="none"/>
        </w:tabs>
        <w:spacing w:line="240" w:lineRule="auto" w:before="241" w:after="0"/>
        <w:ind w:left="1156" w:right="0" w:hanging="661"/>
        <w:jc w:val="left"/>
      </w:pPr>
      <w:hyperlink w:history="true" w:anchor="_bookmark0">
        <w:r>
          <w:rPr/>
          <w:t>INVITATION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INSTRUCTIONS</w:t>
        </w:r>
        <w:r>
          <w:rPr>
            <w:spacing w:val="-4"/>
          </w:rPr>
          <w:t> </w:t>
        </w:r>
        <w:r>
          <w:rPr/>
          <w:t>TO</w:t>
        </w:r>
        <w:r>
          <w:rPr>
            <w:spacing w:val="-9"/>
          </w:rPr>
          <w:t> </w:t>
        </w:r>
        <w:r>
          <w:rPr/>
          <w:t>PROPONENTS</w:t>
        </w:r>
        <w:r>
          <w:rPr>
            <w:spacing w:val="-4"/>
          </w:rPr>
          <w:t> </w:t>
        </w:r>
        <w:r>
          <w:rPr/>
          <w:t>3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20" w:after="0"/>
        <w:ind w:left="1377" w:right="0" w:hanging="661"/>
        <w:jc w:val="left"/>
        <w:rPr>
          <w:i/>
          <w:sz w:val="20"/>
        </w:rPr>
      </w:pPr>
      <w:hyperlink w:history="true" w:anchor="_bookmark1">
        <w:r>
          <w:rPr>
            <w:i/>
            <w:sz w:val="20"/>
          </w:rPr>
          <w:t>INVITATION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19" w:after="0"/>
        <w:ind w:left="1377" w:right="0" w:hanging="661"/>
        <w:jc w:val="left"/>
        <w:rPr>
          <w:i/>
          <w:sz w:val="20"/>
        </w:rPr>
      </w:pPr>
      <w:hyperlink w:history="true" w:anchor="_bookmark2">
        <w:r>
          <w:rPr>
            <w:i/>
            <w:sz w:val="20"/>
          </w:rPr>
          <w:t>COLLEGE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OF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PHYSIOTHERAPISTS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OF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ONTARIO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20" w:after="0"/>
        <w:ind w:left="1377" w:right="0" w:hanging="661"/>
        <w:jc w:val="left"/>
        <w:rPr>
          <w:i/>
          <w:sz w:val="20"/>
        </w:rPr>
      </w:pPr>
      <w:hyperlink w:history="true" w:anchor="_bookmark4">
        <w:r>
          <w:rPr>
            <w:i/>
            <w:sz w:val="20"/>
          </w:rPr>
          <w:t>CLOSING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DATE 4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5">
        <w:r>
          <w:rPr>
            <w:i/>
            <w:sz w:val="20"/>
          </w:rPr>
          <w:t>FINANCIAL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SYSTEMS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AND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STATISTICS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5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18" w:after="0"/>
        <w:ind w:left="1377" w:right="0" w:hanging="661"/>
        <w:jc w:val="left"/>
        <w:rPr>
          <w:i/>
          <w:sz w:val="20"/>
        </w:rPr>
      </w:pPr>
      <w:hyperlink w:history="true" w:anchor="_bookmark6">
        <w:r>
          <w:rPr>
            <w:i/>
            <w:sz w:val="20"/>
          </w:rPr>
          <w:t>COVID-19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PROTOCOLS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5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7">
        <w:r>
          <w:rPr>
            <w:i/>
            <w:sz w:val="20"/>
          </w:rPr>
          <w:t>INSTRUCTIONS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TO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PROPONENTS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5</w:t>
        </w:r>
      </w:hyperlink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8">
        <w:r>
          <w:rPr>
            <w:i/>
            <w:sz w:val="20"/>
          </w:rPr>
          <w:t>GENERAL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TERMS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OF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PROPOSAL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PROCESS 7</w:t>
        </w:r>
      </w:hyperlink>
    </w:p>
    <w:p>
      <w:pPr>
        <w:tabs>
          <w:tab w:pos="1377" w:val="left" w:leader="none"/>
        </w:tabs>
        <w:spacing w:before="120"/>
        <w:ind w:left="717" w:right="0" w:firstLine="0"/>
        <w:jc w:val="left"/>
        <w:rPr>
          <w:i/>
          <w:sz w:val="20"/>
        </w:rPr>
      </w:pPr>
      <w:hyperlink w:history="true" w:anchor="_bookmark9">
        <w:r>
          <w:rPr>
            <w:i/>
            <w:sz w:val="20"/>
          </w:rPr>
          <w:t>2.0</w:t>
          <w:tab/>
          <w:t>PROPOSAL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FORMAT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11</w:t>
        </w:r>
      </w:hyperlink>
    </w:p>
    <w:p>
      <w:pPr>
        <w:pStyle w:val="BodyText"/>
        <w:spacing w:before="9"/>
        <w:rPr>
          <w:i/>
          <w:sz w:val="19"/>
        </w:rPr>
      </w:pPr>
    </w:p>
    <w:p>
      <w:pPr>
        <w:pStyle w:val="Heading4"/>
        <w:numPr>
          <w:ilvl w:val="1"/>
          <w:numId w:val="2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661"/>
        <w:jc w:val="left"/>
      </w:pPr>
      <w:hyperlink w:history="true" w:anchor="_bookmark10">
        <w:r>
          <w:rPr/>
          <w:t>SCOPE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5"/>
          </w:rPr>
          <w:t> </w:t>
        </w:r>
        <w:r>
          <w:rPr/>
          <w:t>SERVICES</w:t>
        </w:r>
        <w:r>
          <w:rPr>
            <w:spacing w:val="-1"/>
          </w:rPr>
          <w:t> </w:t>
        </w:r>
        <w:r>
          <w:rPr/>
          <w:t>12</w:t>
        </w:r>
      </w:hyperlink>
    </w:p>
    <w:p>
      <w:pPr>
        <w:pStyle w:val="ListParagraph"/>
        <w:numPr>
          <w:ilvl w:val="1"/>
          <w:numId w:val="2"/>
        </w:numPr>
        <w:tabs>
          <w:tab w:pos="1377" w:val="left" w:leader="none"/>
          <w:tab w:pos="1378" w:val="left" w:leader="none"/>
        </w:tabs>
        <w:spacing w:line="240" w:lineRule="auto" w:before="118" w:after="0"/>
        <w:ind w:left="1377" w:right="0" w:hanging="661"/>
        <w:jc w:val="left"/>
        <w:rPr>
          <w:i/>
          <w:sz w:val="20"/>
        </w:rPr>
      </w:pPr>
      <w:hyperlink w:history="true" w:anchor="_bookmark11">
        <w:r>
          <w:rPr>
            <w:i/>
            <w:sz w:val="20"/>
          </w:rPr>
          <w:t>PROJECT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OBJECTIVES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12</w:t>
        </w:r>
      </w:hyperlink>
    </w:p>
    <w:p>
      <w:pPr>
        <w:pStyle w:val="ListParagraph"/>
        <w:numPr>
          <w:ilvl w:val="1"/>
          <w:numId w:val="2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12">
        <w:r>
          <w:rPr>
            <w:i/>
            <w:sz w:val="20"/>
          </w:rPr>
          <w:t>COLLEGE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PROFESSIONAL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SERVICES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AGREEMENT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14</w:t>
        </w:r>
      </w:hyperlink>
    </w:p>
    <w:p>
      <w:pPr>
        <w:pStyle w:val="ListParagraph"/>
        <w:numPr>
          <w:ilvl w:val="1"/>
          <w:numId w:val="2"/>
        </w:numPr>
        <w:tabs>
          <w:tab w:pos="1377" w:val="left" w:leader="none"/>
          <w:tab w:pos="1378" w:val="left" w:leader="none"/>
        </w:tabs>
        <w:spacing w:line="240" w:lineRule="auto" w:before="120" w:after="0"/>
        <w:ind w:left="1377" w:right="0" w:hanging="661"/>
        <w:jc w:val="left"/>
        <w:rPr>
          <w:i/>
          <w:sz w:val="20"/>
        </w:rPr>
      </w:pPr>
      <w:hyperlink w:history="true" w:anchor="_bookmark13">
        <w:r>
          <w:rPr>
            <w:i/>
            <w:sz w:val="20"/>
          </w:rPr>
          <w:t>TERMS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OF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ENGAGEMENT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14</w:t>
        </w:r>
      </w:hyperlink>
    </w:p>
    <w:p>
      <w:pPr>
        <w:pStyle w:val="BodyText"/>
        <w:spacing w:before="9"/>
        <w:rPr>
          <w:i/>
          <w:sz w:val="19"/>
        </w:rPr>
      </w:pPr>
    </w:p>
    <w:p>
      <w:pPr>
        <w:pStyle w:val="Heading4"/>
        <w:numPr>
          <w:ilvl w:val="1"/>
          <w:numId w:val="3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661"/>
        <w:jc w:val="left"/>
      </w:pPr>
      <w:hyperlink w:history="true" w:anchor="_bookmark14">
        <w:r>
          <w:rPr/>
          <w:t>SELECTION</w:t>
        </w:r>
        <w:r>
          <w:rPr>
            <w:spacing w:val="-2"/>
          </w:rPr>
          <w:t> </w:t>
        </w:r>
        <w:r>
          <w:rPr/>
          <w:t>CRITERIA 14</w:t>
        </w:r>
      </w:hyperlink>
    </w:p>
    <w:p>
      <w:pPr>
        <w:pStyle w:val="ListParagraph"/>
        <w:numPr>
          <w:ilvl w:val="1"/>
          <w:numId w:val="3"/>
        </w:numPr>
        <w:tabs>
          <w:tab w:pos="1377" w:val="left" w:leader="none"/>
          <w:tab w:pos="1378" w:val="left" w:leader="none"/>
        </w:tabs>
        <w:spacing w:line="240" w:lineRule="auto" w:before="118" w:after="0"/>
        <w:ind w:left="1377" w:right="0" w:hanging="661"/>
        <w:jc w:val="left"/>
        <w:rPr>
          <w:i/>
          <w:sz w:val="20"/>
        </w:rPr>
      </w:pPr>
      <w:hyperlink w:history="true" w:anchor="_bookmark15">
        <w:r>
          <w:rPr>
            <w:i/>
            <w:sz w:val="20"/>
          </w:rPr>
          <w:t>EVALUATION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TEAM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14</w:t>
        </w:r>
      </w:hyperlink>
    </w:p>
    <w:p>
      <w:pPr>
        <w:pStyle w:val="ListParagraph"/>
        <w:numPr>
          <w:ilvl w:val="1"/>
          <w:numId w:val="3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16">
        <w:r>
          <w:rPr>
            <w:i/>
            <w:sz w:val="20"/>
          </w:rPr>
          <w:t>MINIMUM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REQUIREMENTS 14</w:t>
        </w:r>
      </w:hyperlink>
    </w:p>
    <w:p>
      <w:pPr>
        <w:pStyle w:val="ListParagraph"/>
        <w:numPr>
          <w:ilvl w:val="1"/>
          <w:numId w:val="3"/>
        </w:numPr>
        <w:tabs>
          <w:tab w:pos="1377" w:val="left" w:leader="none"/>
          <w:tab w:pos="1378" w:val="left" w:leader="none"/>
        </w:tabs>
        <w:spacing w:line="240" w:lineRule="auto" w:before="118" w:after="0"/>
        <w:ind w:left="1377" w:right="0" w:hanging="661"/>
        <w:jc w:val="left"/>
        <w:rPr>
          <w:i/>
          <w:sz w:val="20"/>
        </w:rPr>
      </w:pPr>
      <w:hyperlink w:history="true" w:anchor="_bookmark17">
        <w:r>
          <w:rPr>
            <w:i/>
            <w:sz w:val="20"/>
          </w:rPr>
          <w:t>MANDATORY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REQUIREMENTS</w:t>
        </w:r>
        <w:r>
          <w:rPr>
            <w:i/>
            <w:spacing w:val="2"/>
            <w:sz w:val="20"/>
          </w:rPr>
          <w:t> </w:t>
        </w:r>
        <w:r>
          <w:rPr>
            <w:i/>
            <w:sz w:val="20"/>
          </w:rPr>
          <w:t>15</w:t>
        </w:r>
      </w:hyperlink>
    </w:p>
    <w:p>
      <w:pPr>
        <w:pStyle w:val="ListParagraph"/>
        <w:numPr>
          <w:ilvl w:val="1"/>
          <w:numId w:val="3"/>
        </w:numPr>
        <w:tabs>
          <w:tab w:pos="1377" w:val="left" w:leader="none"/>
          <w:tab w:pos="1378" w:val="left" w:leader="none"/>
        </w:tabs>
        <w:spacing w:line="240" w:lineRule="auto" w:before="121" w:after="0"/>
        <w:ind w:left="1377" w:right="0" w:hanging="661"/>
        <w:jc w:val="left"/>
        <w:rPr>
          <w:i/>
          <w:sz w:val="20"/>
        </w:rPr>
      </w:pPr>
      <w:hyperlink w:history="true" w:anchor="_bookmark18">
        <w:r>
          <w:rPr>
            <w:i/>
            <w:sz w:val="20"/>
          </w:rPr>
          <w:t>EVALUATION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MATRIX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16</w:t>
        </w:r>
      </w:hyperlink>
    </w:p>
    <w:p>
      <w:pPr>
        <w:pStyle w:val="BodyText"/>
        <w:spacing w:before="9"/>
        <w:rPr>
          <w:i/>
          <w:sz w:val="19"/>
        </w:rPr>
      </w:pPr>
    </w:p>
    <w:p>
      <w:pPr>
        <w:tabs>
          <w:tab w:pos="1156" w:val="left" w:leader="none"/>
        </w:tabs>
        <w:spacing w:before="0"/>
        <w:ind w:left="496" w:right="0" w:firstLine="0"/>
        <w:jc w:val="left"/>
        <w:rPr>
          <w:b/>
          <w:sz w:val="20"/>
        </w:rPr>
      </w:pPr>
      <w:hyperlink w:history="true" w:anchor="_bookmark19">
        <w:r>
          <w:rPr>
            <w:b/>
            <w:sz w:val="20"/>
          </w:rPr>
          <w:t>5.0</w:t>
          <w:tab/>
          <w:t>FORM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OF</w:t>
        </w:r>
        <w:r>
          <w:rPr>
            <w:b/>
            <w:spacing w:val="-7"/>
            <w:sz w:val="20"/>
          </w:rPr>
          <w:t> </w:t>
        </w:r>
        <w:r>
          <w:rPr>
            <w:b/>
            <w:sz w:val="20"/>
          </w:rPr>
          <w:t>PROPOSAL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18</w:t>
        </w:r>
      </w:hyperlink>
    </w:p>
    <w:p>
      <w:pPr>
        <w:spacing w:after="0"/>
        <w:jc w:val="left"/>
        <w:rPr>
          <w:sz w:val="20"/>
        </w:rPr>
        <w:sectPr>
          <w:headerReference w:type="default" r:id="rId6"/>
          <w:pgSz w:w="12240" w:h="15840"/>
          <w:pgMar w:header="808" w:footer="0" w:top="1540" w:bottom="0" w:left="780" w:right="4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44" w:after="0"/>
        <w:ind w:left="1466" w:right="0" w:hanging="807"/>
        <w:jc w:val="left"/>
      </w:pPr>
      <w:bookmarkStart w:name="1.0 INVITATION AND INSTRUCTIONS TO PROPO" w:id="3"/>
      <w:bookmarkEnd w:id="3"/>
      <w:r>
        <w:rPr>
          <w:b w:val="0"/>
        </w:rPr>
      </w:r>
      <w:bookmarkStart w:name="_bookmark0" w:id="4"/>
      <w:bookmarkEnd w:id="4"/>
      <w:r>
        <w:rPr>
          <w:b w:val="0"/>
        </w:rPr>
      </w:r>
      <w:bookmarkStart w:name="_bookmark0" w:id="5"/>
      <w:bookmarkEnd w:id="5"/>
      <w:r>
        <w:rPr/>
        <w:t>IN</w:t>
      </w:r>
      <w:r>
        <w:rPr/>
        <w:t>VITATION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12"/>
        </w:rPr>
        <w:t> </w:t>
      </w:r>
      <w:r>
        <w:rPr/>
        <w:t>PROPONENTS</w:t>
      </w: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241" w:after="0"/>
        <w:ind w:left="1466" w:right="0" w:hanging="807"/>
        <w:jc w:val="left"/>
      </w:pPr>
      <w:bookmarkStart w:name="1.1 INVITATION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bookmarkStart w:name="_bookmark1" w:id="8"/>
      <w:bookmarkEnd w:id="8"/>
      <w:r>
        <w:rPr/>
        <w:t>IN</w:t>
      </w:r>
      <w:r>
        <w:rPr/>
        <w:t>VITATION</w:t>
      </w:r>
    </w:p>
    <w:p>
      <w:pPr>
        <w:pStyle w:val="BodyText"/>
        <w:spacing w:line="273" w:lineRule="auto" w:before="196"/>
        <w:ind w:left="2100" w:right="966"/>
      </w:pPr>
      <w:r>
        <w:rPr/>
        <w:t>This Request for Proposals (“RFP”) is an invitation to obtain Proposals from qualified and</w:t>
      </w:r>
      <w:r>
        <w:rPr>
          <w:spacing w:val="1"/>
        </w:rPr>
        <w:t> </w:t>
      </w:r>
      <w:r>
        <w:rPr/>
        <w:t>experienced accounting firms (“Firm”) to perform the audit of the annual financial statements for</w:t>
      </w:r>
      <w:r>
        <w:rPr>
          <w:spacing w:val="-44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Physiotherapists of</w:t>
      </w:r>
      <w:r>
        <w:rPr>
          <w:spacing w:val="-3"/>
        </w:rPr>
        <w:t> </w:t>
      </w:r>
      <w:r>
        <w:rPr/>
        <w:t>Ontario</w:t>
      </w:r>
      <w:r>
        <w:rPr>
          <w:spacing w:val="-1"/>
        </w:rPr>
        <w:t> </w:t>
      </w:r>
      <w:r>
        <w:rPr/>
        <w:t>(“College”)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maximum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2"/>
        </w:rPr>
        <w:t> </w:t>
      </w:r>
      <w:r>
        <w:rPr/>
        <w:t>one-year terms.</w:t>
      </w:r>
      <w:hyperlink w:history="true" w:anchor="_bookmark3">
        <w:r>
          <w:rPr>
            <w:vertAlign w:val="superscript"/>
          </w:rPr>
          <w:t>1</w:t>
        </w:r>
      </w:hyperlink>
    </w:p>
    <w:p>
      <w:pPr>
        <w:pStyle w:val="BodyText"/>
        <w:spacing w:line="273" w:lineRule="auto" w:before="195"/>
        <w:ind w:left="2099" w:right="966"/>
      </w:pPr>
      <w:r>
        <w:rPr/>
        <w:t>Audits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planned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executed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Canadian</w:t>
      </w:r>
      <w:r>
        <w:rPr>
          <w:spacing w:val="-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auditing</w:t>
      </w:r>
      <w:r>
        <w:rPr>
          <w:spacing w:val="1"/>
        </w:rPr>
        <w:t> </w:t>
      </w:r>
      <w:r>
        <w:rPr/>
        <w:t>standards, the Canadian accounting standards for Not-For-Profit as in Part III of the CICA</w:t>
      </w:r>
      <w:r>
        <w:rPr>
          <w:spacing w:val="1"/>
        </w:rPr>
        <w:t> </w:t>
      </w:r>
      <w:r>
        <w:rPr/>
        <w:t>Handbook (“ASNPO”), and the Ontario </w:t>
      </w:r>
      <w:r>
        <w:rPr>
          <w:i/>
        </w:rPr>
        <w:t>Regulated Health Professions Act, </w:t>
      </w:r>
      <w:r>
        <w:rPr/>
        <w:t>S.O. 1991, Chapter 18</w:t>
      </w:r>
      <w:r>
        <w:rPr>
          <w:spacing w:val="-43"/>
        </w:rPr>
        <w:t> </w:t>
      </w:r>
      <w:r>
        <w:rPr/>
        <w:t>(“RHPA”).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73" w:lineRule="auto" w:before="1"/>
        <w:ind w:left="2100" w:right="1106"/>
      </w:pPr>
      <w:r>
        <w:rPr/>
        <w:t>The successful Firm should have experience and expertise in performing financial audits for not-</w:t>
      </w:r>
      <w:r>
        <w:rPr>
          <w:spacing w:val="-43"/>
        </w:rPr>
        <w:t> </w:t>
      </w:r>
      <w:r>
        <w:rPr/>
        <w:t>for-profit organizations, be free of any obligations or interests that may conflict or affect their</w:t>
      </w:r>
      <w:r>
        <w:rPr>
          <w:spacing w:val="1"/>
        </w:rPr>
        <w:t> </w:t>
      </w:r>
      <w:r>
        <w:rPr/>
        <w:t>ability to perform and act as the Auditor on our behalf, and have the capacity to provide this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 timely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2100" w:right="0" w:firstLine="0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Services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further</w:t>
      </w:r>
      <w:r>
        <w:rPr>
          <w:spacing w:val="-3"/>
          <w:sz w:val="20"/>
        </w:rPr>
        <w:t> </w:t>
      </w:r>
      <w:r>
        <w:rPr>
          <w:sz w:val="20"/>
        </w:rPr>
        <w:t>described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b/>
          <w:sz w:val="20"/>
        </w:rPr>
        <w:t>Section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3.0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Scope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Services.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1.2 COLLEGE OF PHYSIOTHERAPISTS OF ONTAR" w:id="9"/>
      <w:bookmarkEnd w:id="9"/>
      <w:r>
        <w:rPr>
          <w:b w:val="0"/>
        </w:rPr>
      </w:r>
      <w:bookmarkStart w:name="_bookmark2" w:id="10"/>
      <w:bookmarkEnd w:id="10"/>
      <w:r>
        <w:rPr>
          <w:b w:val="0"/>
        </w:rPr>
      </w:r>
      <w:bookmarkStart w:name="_bookmark2" w:id="11"/>
      <w:bookmarkEnd w:id="11"/>
      <w:r>
        <w:rPr/>
        <w:t>CO</w:t>
      </w:r>
      <w:r>
        <w:rPr/>
        <w:t>LLEGE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PHYSIOTHERAPISTS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ONTARIO</w:t>
      </w:r>
    </w:p>
    <w:p>
      <w:pPr>
        <w:spacing w:line="273" w:lineRule="auto" w:before="196"/>
        <w:ind w:left="2099" w:right="1022" w:firstLine="0"/>
        <w:jc w:val="both"/>
        <w:rPr>
          <w:sz w:val="20"/>
        </w:rPr>
      </w:pPr>
      <w:r>
        <w:rPr>
          <w:sz w:val="20"/>
        </w:rPr>
        <w:t>The College is incorporated as a non-share capital corporation under the Act and considered as a</w:t>
      </w:r>
      <w:r>
        <w:rPr>
          <w:spacing w:val="-43"/>
          <w:sz w:val="20"/>
        </w:rPr>
        <w:t> </w:t>
      </w:r>
      <w:r>
        <w:rPr>
          <w:sz w:val="20"/>
        </w:rPr>
        <w:t>not-for-profit under Section 149(1) of the </w:t>
      </w:r>
      <w:r>
        <w:rPr>
          <w:i/>
          <w:sz w:val="20"/>
        </w:rPr>
        <w:t>Income Tax </w:t>
      </w:r>
      <w:r>
        <w:rPr>
          <w:sz w:val="20"/>
        </w:rPr>
        <w:t>Act. The Ontario </w:t>
      </w:r>
      <w:r>
        <w:rPr>
          <w:i/>
          <w:sz w:val="20"/>
        </w:rPr>
        <w:t>Corporations Act </w:t>
      </w:r>
      <w:r>
        <w:rPr>
          <w:sz w:val="20"/>
        </w:rPr>
        <w:t>and </w:t>
      </w:r>
      <w:r>
        <w:rPr>
          <w:i/>
          <w:sz w:val="20"/>
        </w:rPr>
        <w:t>Not-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for-Profits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Corporations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Act, 2010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not apply 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College.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2100"/>
        <w:jc w:val="both"/>
      </w:pP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formally</w:t>
      </w:r>
      <w:r>
        <w:rPr>
          <w:spacing w:val="-2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1994.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3" w:lineRule="auto"/>
        <w:ind w:left="2100" w:right="1139" w:hanging="1"/>
      </w:pPr>
      <w:r>
        <w:rPr/>
        <w:t>The College is one of 26 health profession regulators in the Province of Ontario and responsible</w:t>
      </w:r>
      <w:r>
        <w:rPr>
          <w:spacing w:val="-43"/>
        </w:rPr>
        <w:t> </w:t>
      </w:r>
      <w:r>
        <w:rPr/>
        <w:t>for</w:t>
      </w:r>
      <w:r>
        <w:rPr>
          <w:spacing w:val="-1"/>
        </w:rPr>
        <w:t> </w:t>
      </w:r>
      <w:r>
        <w:rPr/>
        <w:t>regulating 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physiotherapy.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3" w:lineRule="auto"/>
        <w:ind w:left="2100" w:right="1054" w:hanging="1"/>
      </w:pPr>
      <w:r>
        <w:rPr/>
        <w:t>The College is governed of a Council that serves as its Board of Directors and consists of eight (8)</w:t>
      </w:r>
      <w:r>
        <w:rPr>
          <w:spacing w:val="-43"/>
        </w:rPr>
        <w:t> </w:t>
      </w:r>
      <w:r>
        <w:rPr/>
        <w:t>physiotherapy professional members elected by the members in eight electoral districts, two (2)</w:t>
      </w:r>
      <w:r>
        <w:rPr>
          <w:spacing w:val="-43"/>
        </w:rPr>
        <w:t> </w:t>
      </w:r>
      <w:r>
        <w:rPr/>
        <w:t>academic members representing the post-secondary institutions providing physiotherapy</w:t>
      </w:r>
      <w:r>
        <w:rPr>
          <w:spacing w:val="1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and seven (7)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members appointed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Ontario.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73" w:lineRule="auto"/>
        <w:ind w:left="2100" w:right="1577"/>
      </w:pPr>
      <w:r>
        <w:rPr/>
        <w:t>The College has approximately 30 employees who provide services related to registration,</w:t>
      </w:r>
      <w:r>
        <w:rPr>
          <w:spacing w:val="-44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conduct,</w:t>
      </w:r>
      <w:r>
        <w:rPr>
          <w:spacing w:val="-1"/>
        </w:rPr>
        <w:t> </w:t>
      </w:r>
      <w:r>
        <w:rPr/>
        <w:t>patient</w:t>
      </w:r>
      <w:r>
        <w:rPr>
          <w:spacing w:val="-4"/>
        </w:rPr>
        <w:t> </w:t>
      </w:r>
      <w:r>
        <w:rPr/>
        <w:t>advise,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management.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73" w:lineRule="auto"/>
        <w:ind w:left="2100" w:right="1545"/>
      </w:pPr>
      <w:r>
        <w:rPr/>
        <w:t>The College receives no financial support from the Government of Ontario and derives the</w:t>
      </w:r>
      <w:r>
        <w:rPr>
          <w:spacing w:val="-43"/>
        </w:rPr>
        <w:t> </w:t>
      </w:r>
      <w:r>
        <w:rPr/>
        <w:t>majority of its revenue from fees charged to the physiotherapists joining the College as a</w:t>
      </w:r>
      <w:r>
        <w:rPr>
          <w:spacing w:val="1"/>
        </w:rPr>
        <w:t> </w:t>
      </w:r>
      <w:r>
        <w:rPr/>
        <w:t>registrant.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44.040001pt;margin-top:15.502695pt;width:144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101" w:right="101" w:hanging="1"/>
        <w:jc w:val="both"/>
        <w:rPr>
          <w:sz w:val="18"/>
        </w:rPr>
      </w:pPr>
      <w:bookmarkStart w:name="_bookmark3" w:id="12"/>
      <w:bookmarkEnd w:id="12"/>
      <w:r>
        <w:rPr/>
      </w:r>
      <w:r>
        <w:rPr>
          <w:rFonts w:ascii="Century Gothic" w:hAnsi="Century Gothic"/>
          <w:position w:val="5"/>
          <w:sz w:val="13"/>
        </w:rPr>
        <w:t>1 </w:t>
      </w:r>
      <w:r>
        <w:rPr>
          <w:sz w:val="18"/>
        </w:rPr>
        <w:t>The College’s Council appoints the Auditor on an annual basis. The successful firm will be considered as the Auditor on an annual appointment by</w:t>
      </w:r>
      <w:r>
        <w:rPr>
          <w:spacing w:val="1"/>
          <w:sz w:val="18"/>
        </w:rPr>
        <w:t> </w:t>
      </w:r>
      <w:r>
        <w:rPr>
          <w:sz w:val="18"/>
        </w:rPr>
        <w:t>the Council subject to an assessment of the Auditor each year of the term. The Council reserves the right to not appoint the successful firm if, in the</w:t>
      </w:r>
      <w:r>
        <w:rPr>
          <w:spacing w:val="-38"/>
          <w:sz w:val="18"/>
        </w:rPr>
        <w:t> </w:t>
      </w:r>
      <w:r>
        <w:rPr>
          <w:sz w:val="18"/>
        </w:rPr>
        <w:t>opinion</w:t>
      </w:r>
      <w:r>
        <w:rPr>
          <w:spacing w:val="-2"/>
          <w:sz w:val="18"/>
        </w:rPr>
        <w:t> </w:t>
      </w:r>
      <w:r>
        <w:rPr>
          <w:sz w:val="18"/>
        </w:rPr>
        <w:t>of the</w:t>
      </w:r>
      <w:r>
        <w:rPr>
          <w:spacing w:val="-1"/>
          <w:sz w:val="18"/>
        </w:rPr>
        <w:t> </w:t>
      </w:r>
      <w:r>
        <w:rPr>
          <w:sz w:val="18"/>
        </w:rPr>
        <w:t>Council,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successful</w:t>
      </w:r>
      <w:r>
        <w:rPr>
          <w:spacing w:val="-2"/>
          <w:sz w:val="18"/>
        </w:rPr>
        <w:t> </w:t>
      </w:r>
      <w:r>
        <w:rPr>
          <w:sz w:val="18"/>
        </w:rPr>
        <w:t>firm</w:t>
      </w:r>
      <w:r>
        <w:rPr>
          <w:spacing w:val="2"/>
          <w:sz w:val="18"/>
        </w:rPr>
        <w:t> </w:t>
      </w:r>
      <w:r>
        <w:rPr>
          <w:sz w:val="18"/>
        </w:rPr>
        <w:t>has</w:t>
      </w:r>
      <w:r>
        <w:rPr>
          <w:spacing w:val="-1"/>
          <w:sz w:val="18"/>
        </w:rPr>
        <w:t> </w:t>
      </w:r>
      <w:r>
        <w:rPr>
          <w:sz w:val="18"/>
        </w:rPr>
        <w:t>an</w:t>
      </w:r>
      <w:r>
        <w:rPr>
          <w:spacing w:val="1"/>
          <w:sz w:val="18"/>
        </w:rPr>
        <w:t> </w:t>
      </w:r>
      <w:r>
        <w:rPr>
          <w:sz w:val="18"/>
        </w:rPr>
        <w:t>unsatisfactory annual</w:t>
      </w:r>
      <w:r>
        <w:rPr>
          <w:spacing w:val="-1"/>
          <w:sz w:val="18"/>
        </w:rPr>
        <w:t> </w:t>
      </w:r>
      <w:r>
        <w:rPr>
          <w:sz w:val="18"/>
        </w:rPr>
        <w:t>assessment.</w:t>
      </w:r>
    </w:p>
    <w:p>
      <w:pPr>
        <w:spacing w:after="0"/>
        <w:jc w:val="both"/>
        <w:rPr>
          <w:sz w:val="18"/>
        </w:rPr>
        <w:sectPr>
          <w:headerReference w:type="default" r:id="rId8"/>
          <w:footerReference w:type="default" r:id="rId9"/>
          <w:pgSz w:w="12240" w:h="15840"/>
          <w:pgMar w:header="808" w:footer="1477" w:top="1520" w:bottom="1660" w:left="780" w:right="460"/>
          <w:pgNumType w:start="3"/>
        </w:sectPr>
      </w:pPr>
    </w:p>
    <w:p>
      <w:pPr>
        <w:pStyle w:val="BodyText"/>
        <w:spacing w:line="273" w:lineRule="auto"/>
        <w:ind w:left="2100" w:right="964" w:hanging="1"/>
      </w:pPr>
      <w:r>
        <w:rPr/>
        <w:t>The College’s annual operating budget is approximately $6,000,000 to $6,500,000. Nearly 95% of</w:t>
      </w:r>
      <w:r>
        <w:rPr>
          <w:spacing w:val="1"/>
        </w:rPr>
        <w:t> </w:t>
      </w:r>
      <w:r>
        <w:rPr/>
        <w:t>the College’s annual revenue is derived from registration fees charged to physiotherapists and</w:t>
      </w:r>
      <w:r>
        <w:rPr>
          <w:spacing w:val="1"/>
        </w:rPr>
        <w:t> </w:t>
      </w:r>
      <w:r>
        <w:rPr/>
        <w:t>professional health corporations. Nearly 60% of the College’s expenses are related to salaries and</w:t>
      </w:r>
      <w:r>
        <w:rPr>
          <w:spacing w:val="-43"/>
        </w:rPr>
        <w:t> </w:t>
      </w:r>
      <w:r>
        <w:rPr/>
        <w:t>benefits, 22% are related to administration, overhead, and information technology, and 18% is</w:t>
      </w:r>
      <w:r>
        <w:rPr>
          <w:spacing w:val="1"/>
        </w:rPr>
        <w:t> </w:t>
      </w:r>
      <w:r>
        <w:rPr/>
        <w:t>related to programming.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73" w:lineRule="auto"/>
        <w:ind w:left="2100" w:right="950"/>
      </w:pPr>
      <w:r>
        <w:rPr/>
        <w:t>The College has short-term and long-term investments greater than $5,000,000. The College has</w:t>
      </w:r>
      <w:r>
        <w:rPr>
          <w:spacing w:val="1"/>
        </w:rPr>
        <w:t> </w:t>
      </w:r>
      <w:r>
        <w:rPr/>
        <w:t>net assets over $6,000,000 invested in capital assets, internally restricted funds, and unrestricted.</w:t>
      </w:r>
      <w:r>
        <w:rPr>
          <w:spacing w:val="-44"/>
        </w:rPr>
        <w:t> </w:t>
      </w:r>
      <w:r>
        <w:rPr/>
        <w:t>Unrestricted net assets equal approximately $4,500,000 representing nearly 9 months of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2100" w:right="966"/>
      </w:pPr>
      <w:r>
        <w:rPr>
          <w:spacing w:val="-1"/>
        </w:rPr>
        <w:t>Firms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encouraged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review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i/>
        </w:rPr>
        <w:t>RHPA,</w:t>
      </w:r>
      <w:r>
        <w:rPr>
          <w:i/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College’s</w:t>
      </w:r>
      <w:r>
        <w:rPr>
          <w:spacing w:val="-9"/>
        </w:rPr>
        <w:t> </w:t>
      </w:r>
      <w:r>
        <w:rPr/>
        <w:t>Vision</w:t>
      </w:r>
      <w:r>
        <w:rPr>
          <w:spacing w:val="-10"/>
        </w:rPr>
        <w:t> </w:t>
      </w:r>
      <w:r>
        <w:rPr/>
        <w:t>and</w:t>
      </w:r>
      <w:r>
        <w:rPr>
          <w:spacing w:val="-43"/>
        </w:rPr>
        <w:t> </w:t>
      </w:r>
      <w:r>
        <w:rPr/>
        <w:t>Mission,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background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hyperlink r:id="rId10">
        <w:r>
          <w:rPr>
            <w:color w:val="0000FF"/>
            <w:u w:val="single" w:color="0000FF"/>
          </w:rPr>
          <w:t>www.collegept.org</w:t>
        </w:r>
        <w:r>
          <w:rPr/>
          <w:t>.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52" w:after="0"/>
        <w:ind w:left="1466" w:right="0" w:hanging="807"/>
        <w:jc w:val="left"/>
      </w:pPr>
      <w:bookmarkStart w:name="1.3 CRITICAL DATES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/>
        <w:t>C</w:t>
      </w:r>
      <w:r>
        <w:rPr/>
        <w:t>RITICAL</w:t>
      </w:r>
      <w:r>
        <w:rPr>
          <w:spacing w:val="-5"/>
        </w:rPr>
        <w:t> </w:t>
      </w:r>
      <w:r>
        <w:rPr/>
        <w:t>DATES</w:t>
      </w:r>
    </w:p>
    <w:p>
      <w:pPr>
        <w:pStyle w:val="BodyText"/>
        <w:spacing w:before="196"/>
        <w:ind w:left="2085"/>
      </w:pP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dates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RFP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2805" w:val="left" w:leader="none"/>
          <w:tab w:pos="2806" w:val="left" w:leader="none"/>
        </w:tabs>
        <w:spacing w:line="240" w:lineRule="auto" w:before="0" w:after="0"/>
        <w:ind w:left="2805" w:right="0" w:hanging="361"/>
        <w:jc w:val="left"/>
        <w:rPr>
          <w:sz w:val="20"/>
        </w:rPr>
      </w:pPr>
      <w:r>
        <w:rPr>
          <w:sz w:val="20"/>
        </w:rPr>
        <w:t>February</w:t>
      </w:r>
      <w:r>
        <w:rPr>
          <w:spacing w:val="-1"/>
          <w:sz w:val="20"/>
        </w:rPr>
        <w:t> </w:t>
      </w:r>
      <w:r>
        <w:rPr>
          <w:sz w:val="20"/>
        </w:rPr>
        <w:t>12,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Release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RFP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2805" w:val="left" w:leader="none"/>
          <w:tab w:pos="2806" w:val="left" w:leader="none"/>
        </w:tabs>
        <w:spacing w:line="240" w:lineRule="auto" w:before="0" w:after="0"/>
        <w:ind w:left="2805" w:right="0" w:hanging="361"/>
        <w:jc w:val="left"/>
        <w:rPr>
          <w:sz w:val="20"/>
        </w:rPr>
      </w:pPr>
      <w:r>
        <w:rPr>
          <w:sz w:val="20"/>
        </w:rPr>
        <w:t>March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Last</w:t>
      </w:r>
      <w:r>
        <w:rPr>
          <w:spacing w:val="-2"/>
          <w:sz w:val="20"/>
        </w:rPr>
        <w:t> </w:t>
      </w:r>
      <w:r>
        <w:rPr>
          <w:sz w:val="20"/>
        </w:rPr>
        <w:t>day to</w:t>
      </w:r>
      <w:r>
        <w:rPr>
          <w:spacing w:val="-2"/>
          <w:sz w:val="20"/>
        </w:rPr>
        <w:t> </w:t>
      </w:r>
      <w:r>
        <w:rPr>
          <w:sz w:val="20"/>
        </w:rPr>
        <w:t>receive</w:t>
      </w:r>
      <w:r>
        <w:rPr>
          <w:spacing w:val="-3"/>
          <w:sz w:val="20"/>
        </w:rPr>
        <w:t> </w:t>
      </w:r>
      <w:r>
        <w:rPr>
          <w:sz w:val="20"/>
        </w:rPr>
        <w:t>proposals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2805" w:val="left" w:leader="none"/>
          <w:tab w:pos="2806" w:val="left" w:leader="none"/>
        </w:tabs>
        <w:spacing w:line="240" w:lineRule="auto" w:before="0" w:after="0"/>
        <w:ind w:left="2805" w:right="0" w:hanging="361"/>
        <w:jc w:val="left"/>
        <w:rPr>
          <w:sz w:val="20"/>
        </w:rPr>
      </w:pP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z w:val="20"/>
        </w:rPr>
        <w:t>30,</w:t>
      </w:r>
      <w:r>
        <w:rPr>
          <w:spacing w:val="-1"/>
          <w:sz w:val="20"/>
        </w:rPr>
        <w:t> </w:t>
      </w:r>
      <w:r>
        <w:rPr>
          <w:sz w:val="20"/>
        </w:rPr>
        <w:t>2021 –</w:t>
      </w:r>
      <w:r>
        <w:rPr>
          <w:spacing w:val="-4"/>
          <w:sz w:val="20"/>
        </w:rPr>
        <w:t> </w:t>
      </w:r>
      <w:r>
        <w:rPr>
          <w:sz w:val="20"/>
        </w:rPr>
        <w:t>Completion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assessment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CPO</w:t>
      </w:r>
      <w:r>
        <w:rPr>
          <w:spacing w:val="-2"/>
          <w:sz w:val="20"/>
        </w:rPr>
        <w:t> </w:t>
      </w:r>
      <w:r>
        <w:rPr>
          <w:sz w:val="20"/>
        </w:rPr>
        <w:t>Finance</w:t>
      </w:r>
      <w:r>
        <w:rPr>
          <w:spacing w:val="-3"/>
          <w:sz w:val="20"/>
        </w:rPr>
        <w:t> </w:t>
      </w:r>
      <w:r>
        <w:rPr>
          <w:sz w:val="20"/>
        </w:rPr>
        <w:t>Committee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2805" w:val="left" w:leader="none"/>
          <w:tab w:pos="2806" w:val="left" w:leader="none"/>
        </w:tabs>
        <w:spacing w:line="240" w:lineRule="auto" w:before="0" w:after="0"/>
        <w:ind w:left="2805" w:right="0" w:hanging="361"/>
        <w:jc w:val="left"/>
        <w:rPr>
          <w:sz w:val="20"/>
        </w:rPr>
      </w:pPr>
      <w:r>
        <w:rPr>
          <w:sz w:val="20"/>
        </w:rPr>
        <w:t>June</w:t>
      </w:r>
      <w:r>
        <w:rPr>
          <w:spacing w:val="-3"/>
          <w:sz w:val="20"/>
        </w:rPr>
        <w:t> </w:t>
      </w:r>
      <w:r>
        <w:rPr>
          <w:sz w:val="20"/>
        </w:rPr>
        <w:t>22-23,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decision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CPO</w:t>
      </w:r>
      <w:r>
        <w:rPr>
          <w:spacing w:val="-2"/>
          <w:sz w:val="20"/>
        </w:rPr>
        <w:t> </w:t>
      </w:r>
      <w:r>
        <w:rPr>
          <w:sz w:val="20"/>
        </w:rPr>
        <w:t>Council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164" w:after="0"/>
        <w:ind w:left="1466" w:right="0" w:hanging="807"/>
        <w:jc w:val="left"/>
      </w:pPr>
      <w:bookmarkStart w:name="1.4 CLOSING DATE" w:id="16"/>
      <w:bookmarkEnd w:id="16"/>
      <w:r>
        <w:rPr>
          <w:b w:val="0"/>
        </w:rPr>
      </w:r>
      <w:bookmarkStart w:name="1.4 CLOSING DATE" w:id="17"/>
      <w:bookmarkEnd w:id="17"/>
      <w:r>
        <w:rPr/>
        <w:t>C</w:t>
      </w:r>
      <w:r>
        <w:rPr/>
        <w:t>LOSING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spacing w:line="276" w:lineRule="auto" w:before="196"/>
        <w:ind w:left="2099" w:right="1027"/>
      </w:pPr>
      <w:r>
        <w:rPr/>
        <w:t>To participate a Firm must deliver its Proposal to the College, in accordance with the instructions</w:t>
      </w:r>
      <w:r>
        <w:rPr>
          <w:spacing w:val="-43"/>
        </w:rPr>
        <w:t> </w:t>
      </w:r>
      <w:r>
        <w:rPr/>
        <w:t>set</w:t>
      </w:r>
      <w:r>
        <w:rPr>
          <w:spacing w:val="-1"/>
        </w:rPr>
        <w:t> </w:t>
      </w:r>
      <w:r>
        <w:rPr/>
        <w:t>forth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RFP 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Closing Date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099" w:right="1521"/>
      </w:pPr>
      <w:r>
        <w:rPr/>
        <w:t>All proposals must be received no later than March 1, 2021 at 16.00 hrs. (Eastern Standard</w:t>
      </w:r>
      <w:r>
        <w:rPr>
          <w:spacing w:val="-43"/>
        </w:rPr>
        <w:t> </w:t>
      </w:r>
      <w:r>
        <w:rPr/>
        <w:t>Time).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00" w:right="0" w:firstLine="0"/>
        <w:jc w:val="left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responses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submitted </w:t>
      </w:r>
      <w:r>
        <w:rPr>
          <w:b/>
          <w:sz w:val="20"/>
        </w:rPr>
        <w:t>electronically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mail</w:t>
      </w:r>
      <w:r>
        <w:rPr>
          <w:b/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60" w:lineRule="auto"/>
        <w:ind w:left="2515" w:right="2889"/>
      </w:pPr>
      <w:r>
        <w:rPr/>
        <w:t>Zoe</w:t>
      </w:r>
      <w:r>
        <w:rPr>
          <w:spacing w:val="-6"/>
        </w:rPr>
        <w:t> </w:t>
      </w:r>
      <w:r>
        <w:rPr/>
        <w:t>Robinson,</w:t>
      </w:r>
      <w:r>
        <w:rPr>
          <w:spacing w:val="-3"/>
        </w:rPr>
        <w:t> </w:t>
      </w:r>
      <w:r>
        <w:rPr/>
        <w:t>CPA,</w:t>
      </w:r>
      <w:r>
        <w:rPr>
          <w:spacing w:val="-3"/>
        </w:rPr>
        <w:t> </w:t>
      </w:r>
      <w:r>
        <w:rPr/>
        <w:t>CMA,</w:t>
      </w:r>
      <w:r>
        <w:rPr>
          <w:spacing w:val="-3"/>
        </w:rPr>
        <w:t> </w:t>
      </w:r>
      <w:r>
        <w:rPr/>
        <w:t>Director,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Services,</w:t>
      </w:r>
      <w:r>
        <w:rPr>
          <w:spacing w:val="-42"/>
        </w:rPr>
        <w:t> </w:t>
      </w:r>
      <w:hyperlink r:id="rId11">
        <w:r>
          <w:rPr>
            <w:color w:val="0000FF"/>
            <w:u w:val="single" w:color="0000FF"/>
          </w:rPr>
          <w:t>zrobinson@collegept.org</w:t>
        </w:r>
      </w:hyperlink>
    </w:p>
    <w:p>
      <w:pPr>
        <w:pStyle w:val="BodyText"/>
        <w:spacing w:line="357" w:lineRule="auto"/>
        <w:ind w:left="2460" w:right="5409" w:firstLine="55"/>
      </w:pP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Physiotherapists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Ontario</w:t>
      </w:r>
      <w:r>
        <w:rPr>
          <w:spacing w:val="-42"/>
        </w:rPr>
        <w:t> </w:t>
      </w:r>
      <w:r>
        <w:rPr>
          <w:spacing w:val="-1"/>
        </w:rPr>
        <w:t>Attn: Finance</w:t>
      </w:r>
      <w:r>
        <w:rPr>
          <w:spacing w:val="-12"/>
        </w:rPr>
        <w:t> </w:t>
      </w:r>
      <w:r>
        <w:rPr>
          <w:spacing w:val="-1"/>
        </w:rPr>
        <w:t>Committee</w:t>
      </w:r>
    </w:p>
    <w:p>
      <w:pPr>
        <w:pStyle w:val="BodyText"/>
        <w:spacing w:before="2"/>
        <w:ind w:left="2515"/>
      </w:pPr>
      <w:r>
        <w:rPr/>
        <w:t>375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Avenue,</w:t>
      </w:r>
      <w:r>
        <w:rPr>
          <w:spacing w:val="-1"/>
        </w:rPr>
        <w:t> </w:t>
      </w:r>
      <w:r>
        <w:rPr/>
        <w:t>Toronto,</w:t>
      </w:r>
      <w:r>
        <w:rPr>
          <w:spacing w:val="-1"/>
        </w:rPr>
        <w:t> </w:t>
      </w:r>
      <w:r>
        <w:rPr/>
        <w:t>Ontario</w:t>
      </w:r>
      <w:r>
        <w:rPr>
          <w:spacing w:val="42"/>
        </w:rPr>
        <w:t> </w:t>
      </w:r>
      <w:r>
        <w:rPr/>
        <w:t>M5G</w:t>
      </w:r>
      <w:r>
        <w:rPr>
          <w:spacing w:val="-3"/>
        </w:rPr>
        <w:t> </w:t>
      </w:r>
      <w:r>
        <w:rPr/>
        <w:t>2J5</w:t>
      </w:r>
    </w:p>
    <w:p>
      <w:pPr>
        <w:pStyle w:val="BodyText"/>
        <w:spacing w:line="518" w:lineRule="exact" w:before="50"/>
        <w:ind w:left="2100" w:right="1872"/>
      </w:pPr>
      <w:r>
        <w:rPr/>
        <w:t>Submissions that do not adhere to these requirements may not be accepted.</w:t>
      </w:r>
      <w:r>
        <w:rPr>
          <w:spacing w:val="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RFP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directed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via</w:t>
      </w:r>
      <w:r>
        <w:rPr>
          <w:spacing w:val="-2"/>
        </w:rPr>
        <w:t> </w:t>
      </w:r>
      <w:r>
        <w:rPr/>
        <w:t>email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Zoe</w:t>
      </w:r>
      <w:r>
        <w:rPr>
          <w:spacing w:val="-4"/>
        </w:rPr>
        <w:t> </w:t>
      </w:r>
      <w:r>
        <w:rPr/>
        <w:t>Robinson</w:t>
      </w:r>
      <w:r>
        <w:rPr>
          <w:spacing w:val="-2"/>
        </w:rPr>
        <w:t> </w:t>
      </w:r>
      <w:r>
        <w:rPr/>
        <w:t>at</w:t>
      </w:r>
    </w:p>
    <w:p>
      <w:pPr>
        <w:spacing w:after="0" w:line="518" w:lineRule="exact"/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71" w:lineRule="auto"/>
        <w:ind w:left="2100" w:right="1106"/>
      </w:pPr>
      <w:hyperlink r:id="rId11">
        <w:r>
          <w:rPr/>
          <w:t>zrobinson@collegept.org.</w:t>
        </w:r>
        <w:r>
          <w:rPr>
            <w:spacing w:val="-5"/>
          </w:rPr>
          <w:t> </w:t>
        </w:r>
      </w:hyperlink>
      <w:r>
        <w:rPr/>
        <w:t>All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deadline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answered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shared</w:t>
      </w:r>
      <w:r>
        <w:rPr>
          <w:spacing w:val="-43"/>
        </w:rPr>
        <w:t> </w:t>
      </w:r>
      <w:r>
        <w:rPr/>
        <w:t>with all recipients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RFP.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1.5 FINANCIAL SYSTEMS AND STATISTICS" w:id="18"/>
      <w:bookmarkEnd w:id="18"/>
      <w:r>
        <w:rPr>
          <w:b w:val="0"/>
        </w:rPr>
      </w:r>
      <w:bookmarkStart w:name="_bookmark5" w:id="19"/>
      <w:bookmarkEnd w:id="19"/>
      <w:r>
        <w:rPr>
          <w:b w:val="0"/>
        </w:rPr>
      </w:r>
      <w:bookmarkStart w:name="_bookmark5" w:id="20"/>
      <w:bookmarkEnd w:id="20"/>
      <w:r>
        <w:rPr/>
        <w:t>FINANC</w:t>
      </w:r>
      <w:r>
        <w:rPr/>
        <w:t>IAL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line="276" w:lineRule="auto" w:before="194"/>
        <w:ind w:left="2100" w:right="1553"/>
      </w:pPr>
      <w:r>
        <w:rPr/>
        <w:t>The College uses the desktop version of QuickBooks Premier 2020 Non Profit Edition to</w:t>
      </w:r>
      <w:r>
        <w:rPr>
          <w:spacing w:val="1"/>
        </w:rPr>
        <w:t> </w:t>
      </w:r>
      <w:r>
        <w:rPr/>
        <w:t>manage its financial data. The College’s registration data is managed by a customized data</w:t>
      </w:r>
      <w:r>
        <w:rPr>
          <w:spacing w:val="-43"/>
        </w:rPr>
        <w:t> </w:t>
      </w:r>
      <w:r>
        <w:rPr/>
        <w:t>based, Regulate</w:t>
      </w:r>
      <w:r>
        <w:rPr>
          <w:spacing w:val="-2"/>
        </w:rPr>
        <w:t> </w:t>
      </w:r>
      <w:r>
        <w:rPr/>
        <w:t>365, built on the</w:t>
      </w:r>
      <w:r>
        <w:rPr>
          <w:spacing w:val="-2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365</w:t>
      </w:r>
      <w:r>
        <w:rPr>
          <w:spacing w:val="-1"/>
        </w:rPr>
        <w:t> </w:t>
      </w:r>
      <w:r>
        <w:rPr/>
        <w:t>platform.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00"/>
      </w:pP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refer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2580" w:val="left" w:leader="none"/>
        </w:tabs>
        <w:spacing w:line="273" w:lineRule="auto" w:before="0" w:after="0"/>
        <w:ind w:left="2580" w:right="2136" w:hanging="360"/>
        <w:jc w:val="left"/>
        <w:rPr>
          <w:sz w:val="20"/>
        </w:rPr>
      </w:pPr>
      <w:r>
        <w:rPr>
          <w:spacing w:val="-1"/>
          <w:sz w:val="20"/>
        </w:rPr>
        <w:t>Annual Reports:</w:t>
      </w:r>
      <w:r>
        <w:rPr>
          <w:color w:val="0000FF"/>
          <w:spacing w:val="-1"/>
          <w:sz w:val="20"/>
        </w:rPr>
        <w:t> </w:t>
      </w:r>
      <w:hyperlink r:id="rId12">
        <w:r>
          <w:rPr>
            <w:color w:val="0000FF"/>
            <w:sz w:val="20"/>
            <w:u w:val="single" w:color="0000FF"/>
          </w:rPr>
          <w:t>https://www.collegept.org/about/council-members/council-</w:t>
        </w:r>
      </w:hyperlink>
      <w:r>
        <w:rPr>
          <w:color w:val="0000FF"/>
          <w:spacing w:val="-43"/>
          <w:sz w:val="20"/>
        </w:rPr>
        <w:t> </w:t>
      </w:r>
      <w:hyperlink r:id="rId12">
        <w:r>
          <w:rPr>
            <w:color w:val="0000FF"/>
            <w:sz w:val="20"/>
            <w:u w:val="single" w:color="0000FF"/>
          </w:rPr>
          <w:t>decisions-minutes-and-meeting-materials</w:t>
        </w:r>
      </w:hyperlink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2635" w:val="left" w:leader="none"/>
          <w:tab w:pos="2636" w:val="left" w:leader="none"/>
        </w:tabs>
        <w:spacing w:line="240" w:lineRule="auto" w:before="99" w:after="0"/>
        <w:ind w:left="2635" w:right="0" w:hanging="416"/>
        <w:jc w:val="left"/>
        <w:rPr>
          <w:sz w:val="20"/>
        </w:rPr>
      </w:pPr>
      <w:r>
        <w:rPr>
          <w:sz w:val="20"/>
        </w:rPr>
        <w:t>Website:</w:t>
      </w:r>
      <w:r>
        <w:rPr>
          <w:spacing w:val="-4"/>
          <w:sz w:val="20"/>
        </w:rPr>
        <w:t> </w:t>
      </w:r>
      <w:r>
        <w:rPr>
          <w:sz w:val="20"/>
        </w:rPr>
        <w:t>https://</w:t>
      </w:r>
      <w:hyperlink r:id="rId10">
        <w:r>
          <w:rPr>
            <w:sz w:val="20"/>
          </w:rPr>
          <w:t>www.collegept.org/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1.6 COVID-19 PROTOCOLS" w:id="21"/>
      <w:bookmarkEnd w:id="21"/>
      <w:r>
        <w:rPr>
          <w:b w:val="0"/>
        </w:rPr>
      </w:r>
      <w:bookmarkStart w:name="_bookmark6" w:id="22"/>
      <w:bookmarkEnd w:id="22"/>
      <w:r>
        <w:rPr>
          <w:b w:val="0"/>
        </w:rPr>
      </w:r>
      <w:bookmarkStart w:name="_bookmark6" w:id="23"/>
      <w:bookmarkEnd w:id="23"/>
      <w:r>
        <w:rPr/>
        <w:t>CO</w:t>
      </w:r>
      <w:r>
        <w:rPr/>
        <w:t>VID-19</w:t>
      </w:r>
      <w:r>
        <w:rPr>
          <w:spacing w:val="-10"/>
        </w:rPr>
        <w:t> </w:t>
      </w:r>
      <w:r>
        <w:rPr/>
        <w:t>PROTOCOLS</w:t>
      </w:r>
    </w:p>
    <w:p>
      <w:pPr>
        <w:pStyle w:val="BodyText"/>
        <w:spacing w:line="278" w:lineRule="auto" w:before="194"/>
        <w:ind w:left="2099" w:right="1050"/>
        <w:jc w:val="both"/>
      </w:pPr>
      <w:r>
        <w:rPr/>
        <w:t>For the protection of the College staff, and the Firm’s own forces, prior to commencement of</w:t>
      </w:r>
      <w:r>
        <w:rPr>
          <w:spacing w:val="1"/>
        </w:rPr>
        <w:t> </w:t>
      </w:r>
      <w:r>
        <w:rPr/>
        <w:t>work, the successful Firm shall prepare and submit a COVID-19 Plan, outlining precautions taken</w:t>
      </w:r>
      <w:r>
        <w:rPr>
          <w:spacing w:val="-43"/>
        </w:rPr>
        <w:t> </w:t>
      </w:r>
      <w:r>
        <w:rPr/>
        <w:t>to</w:t>
      </w:r>
      <w:r>
        <w:rPr>
          <w:spacing w:val="-1"/>
        </w:rPr>
        <w:t> </w:t>
      </w:r>
      <w:r>
        <w:rPr/>
        <w:t>mitigate</w:t>
      </w:r>
      <w:r>
        <w:rPr>
          <w:spacing w:val="-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risk.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76" w:lineRule="auto"/>
        <w:ind w:left="2100" w:right="2233"/>
        <w:jc w:val="both"/>
      </w:pPr>
      <w:r>
        <w:rPr/>
        <w:t>This plan must, as a minimum, follow the Ontario Workplace Safety and Insurance</w:t>
      </w:r>
      <w:r>
        <w:rPr>
          <w:spacing w:val="-43"/>
        </w:rPr>
        <w:t> </w:t>
      </w:r>
      <w:r>
        <w:rPr/>
        <w:t>Board (“WSIB”) and other Governmental requirements or legislation in place. The</w:t>
      </w:r>
      <w:r>
        <w:rPr>
          <w:spacing w:val="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updated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required 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00" w:right="1812"/>
      </w:pPr>
      <w:r>
        <w:rPr/>
        <w:t>The College will coordinate their own COVID-19 Management plans with the successful</w:t>
      </w:r>
      <w:r>
        <w:rPr>
          <w:spacing w:val="-43"/>
        </w:rPr>
        <w:t> </w:t>
      </w:r>
      <w:r>
        <w:rPr/>
        <w:t>proponent.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1" w:after="0"/>
        <w:ind w:left="1466" w:right="0" w:hanging="807"/>
        <w:jc w:val="left"/>
      </w:pPr>
      <w:bookmarkStart w:name="1.7 INSTRUCTIONS TO PROPONENTS" w:id="24"/>
      <w:bookmarkEnd w:id="24"/>
      <w:r>
        <w:rPr>
          <w:b w:val="0"/>
        </w:rPr>
      </w:r>
      <w:bookmarkStart w:name="_bookmark7" w:id="25"/>
      <w:bookmarkEnd w:id="25"/>
      <w:r>
        <w:rPr>
          <w:b w:val="0"/>
        </w:rPr>
      </w:r>
      <w:bookmarkStart w:name="_bookmark7" w:id="26"/>
      <w:bookmarkEnd w:id="26"/>
      <w:r>
        <w:rPr/>
        <w:t>IN</w:t>
      </w:r>
      <w:r>
        <w:rPr/>
        <w:t>STRUCTIONS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PROPONENTS</w:t>
      </w:r>
    </w:p>
    <w:p>
      <w:pPr>
        <w:pStyle w:val="Heading3"/>
        <w:numPr>
          <w:ilvl w:val="0"/>
          <w:numId w:val="6"/>
        </w:numPr>
        <w:tabs>
          <w:tab w:pos="1596" w:val="left" w:leader="none"/>
        </w:tabs>
        <w:spacing w:line="240" w:lineRule="auto" w:before="167" w:after="0"/>
        <w:ind w:left="1595" w:right="0" w:hanging="360"/>
        <w:jc w:val="left"/>
      </w:pPr>
      <w:bookmarkStart w:name=".1 Definitions" w:id="27"/>
      <w:bookmarkEnd w:id="27"/>
      <w:r>
        <w:rPr>
          <w:b w:val="0"/>
        </w:rPr>
      </w:r>
      <w:bookmarkStart w:name=".1 Definitions" w:id="28"/>
      <w:bookmarkEnd w:id="28"/>
      <w:r>
        <w:rPr/>
        <w:t>D</w:t>
      </w:r>
      <w:r>
        <w:rPr/>
        <w:t>efinitions</w:t>
      </w:r>
    </w:p>
    <w:p>
      <w:pPr>
        <w:pStyle w:val="BodyText"/>
        <w:spacing w:before="159"/>
        <w:ind w:left="2100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RFP,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apply: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980" w:val="left" w:leader="none"/>
          <w:tab w:pos="2981" w:val="left" w:leader="none"/>
        </w:tabs>
        <w:spacing w:line="240" w:lineRule="auto" w:before="1" w:after="0"/>
        <w:ind w:left="2980" w:right="0" w:hanging="361"/>
        <w:jc w:val="left"/>
        <w:rPr>
          <w:sz w:val="20"/>
        </w:rPr>
      </w:pPr>
      <w:r>
        <w:rPr>
          <w:sz w:val="20"/>
        </w:rPr>
        <w:t>“Affiliated</w:t>
      </w:r>
      <w:r>
        <w:rPr>
          <w:spacing w:val="-1"/>
          <w:sz w:val="20"/>
        </w:rPr>
        <w:t> </w:t>
      </w:r>
      <w:r>
        <w:rPr>
          <w:sz w:val="20"/>
        </w:rPr>
        <w:t>Person”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meaning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Income</w:t>
      </w:r>
      <w:r>
        <w:rPr>
          <w:spacing w:val="-2"/>
          <w:sz w:val="20"/>
        </w:rPr>
        <w:t> </w:t>
      </w:r>
      <w:r>
        <w:rPr>
          <w:sz w:val="20"/>
        </w:rPr>
        <w:t>TaxAct</w:t>
      </w:r>
      <w:r>
        <w:rPr>
          <w:spacing w:val="-4"/>
          <w:sz w:val="20"/>
        </w:rPr>
        <w:t> </w:t>
      </w:r>
      <w:r>
        <w:rPr>
          <w:sz w:val="20"/>
        </w:rPr>
        <w:t>(Canada).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3026" w:val="left" w:leader="none"/>
          <w:tab w:pos="3027" w:val="left" w:leader="none"/>
        </w:tabs>
        <w:spacing w:line="352" w:lineRule="auto" w:before="0" w:after="0"/>
        <w:ind w:left="2980" w:right="1092" w:hanging="360"/>
        <w:jc w:val="left"/>
        <w:rPr>
          <w:sz w:val="20"/>
        </w:rPr>
      </w:pPr>
      <w:r>
        <w:rPr/>
        <w:tab/>
      </w:r>
      <w:r>
        <w:rPr>
          <w:spacing w:val="-1"/>
          <w:sz w:val="20"/>
        </w:rPr>
        <w:t>“ASNPO” means the Canadian accounting standards </w:t>
      </w:r>
      <w:r>
        <w:rPr>
          <w:sz w:val="20"/>
        </w:rPr>
        <w:t>for Not-For-Profit as in part III of</w:t>
      </w:r>
      <w:r>
        <w:rPr>
          <w:spacing w:val="-4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CICA Handbook.</w:t>
      </w:r>
    </w:p>
    <w:p>
      <w:pPr>
        <w:pStyle w:val="ListParagraph"/>
        <w:numPr>
          <w:ilvl w:val="1"/>
          <w:numId w:val="6"/>
        </w:numPr>
        <w:tabs>
          <w:tab w:pos="2980" w:val="left" w:leader="none"/>
          <w:tab w:pos="2981" w:val="left" w:leader="none"/>
        </w:tabs>
        <w:spacing w:line="240" w:lineRule="auto" w:before="4" w:after="0"/>
        <w:ind w:left="2980" w:right="0" w:hanging="361"/>
        <w:jc w:val="left"/>
        <w:rPr>
          <w:sz w:val="20"/>
        </w:rPr>
      </w:pPr>
      <w:r>
        <w:rPr>
          <w:spacing w:val="-1"/>
          <w:sz w:val="20"/>
        </w:rPr>
        <w:t>“Auditor” </w:t>
      </w:r>
      <w:r>
        <w:rPr>
          <w:sz w:val="20"/>
        </w:rPr>
        <w:t>means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successful</w:t>
      </w:r>
      <w:r>
        <w:rPr>
          <w:spacing w:val="-2"/>
          <w:sz w:val="20"/>
        </w:rPr>
        <w:t> </w:t>
      </w:r>
      <w:r>
        <w:rPr>
          <w:sz w:val="20"/>
        </w:rPr>
        <w:t>Firm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this request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proposal</w:t>
      </w:r>
    </w:p>
    <w:p>
      <w:pPr>
        <w:pStyle w:val="ListParagraph"/>
        <w:numPr>
          <w:ilvl w:val="1"/>
          <w:numId w:val="6"/>
        </w:numPr>
        <w:tabs>
          <w:tab w:pos="3001" w:val="left" w:leader="none"/>
          <w:tab w:pos="3002" w:val="left" w:leader="none"/>
        </w:tabs>
        <w:spacing w:line="240" w:lineRule="auto" w:before="118" w:after="0"/>
        <w:ind w:left="2980" w:right="1440" w:hanging="360"/>
        <w:jc w:val="left"/>
        <w:rPr>
          <w:sz w:val="20"/>
        </w:rPr>
      </w:pPr>
      <w:r>
        <w:rPr>
          <w:sz w:val="20"/>
        </w:rPr>
        <w:t>“Audit</w:t>
      </w:r>
      <w:r>
        <w:rPr>
          <w:spacing w:val="-3"/>
          <w:sz w:val="20"/>
        </w:rPr>
        <w:t> </w:t>
      </w:r>
      <w:r>
        <w:rPr>
          <w:sz w:val="20"/>
        </w:rPr>
        <w:t>Services”</w:t>
      </w:r>
      <w:r>
        <w:rPr>
          <w:spacing w:val="-2"/>
          <w:sz w:val="20"/>
        </w:rPr>
        <w:t> </w:t>
      </w:r>
      <w:r>
        <w:rPr>
          <w:sz w:val="20"/>
        </w:rPr>
        <w:t>means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audit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resulting</w:t>
      </w:r>
      <w:r>
        <w:rPr>
          <w:spacing w:val="-5"/>
          <w:sz w:val="20"/>
        </w:rPr>
        <w:t> </w:t>
      </w:r>
      <w:r>
        <w:rPr>
          <w:sz w:val="20"/>
        </w:rPr>
        <w:t>opinion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annual</w:t>
      </w:r>
      <w:r>
        <w:rPr>
          <w:spacing w:val="-42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statements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Physiotherapists of</w:t>
      </w:r>
      <w:r>
        <w:rPr>
          <w:spacing w:val="-2"/>
          <w:sz w:val="20"/>
        </w:rPr>
        <w:t> </w:t>
      </w:r>
      <w:r>
        <w:rPr>
          <w:sz w:val="20"/>
        </w:rPr>
        <w:t>Ontario.</w:t>
      </w:r>
    </w:p>
    <w:p>
      <w:pPr>
        <w:pStyle w:val="ListParagraph"/>
        <w:numPr>
          <w:ilvl w:val="1"/>
          <w:numId w:val="6"/>
        </w:numPr>
        <w:tabs>
          <w:tab w:pos="3003" w:val="left" w:leader="none"/>
          <w:tab w:pos="3004" w:val="left" w:leader="none"/>
        </w:tabs>
        <w:spacing w:line="240" w:lineRule="auto" w:before="122" w:after="0"/>
        <w:ind w:left="2979" w:right="1114" w:hanging="360"/>
        <w:jc w:val="left"/>
        <w:rPr>
          <w:sz w:val="20"/>
        </w:rPr>
      </w:pPr>
      <w:r>
        <w:rPr>
          <w:spacing w:val="-1"/>
          <w:sz w:val="20"/>
        </w:rPr>
        <w:t>“Contract” means a formal written contract between </w:t>
      </w:r>
      <w:r>
        <w:rPr>
          <w:sz w:val="20"/>
        </w:rPr>
        <w:t>the College and a Selected Firm</w:t>
      </w:r>
      <w:r>
        <w:rPr>
          <w:spacing w:val="-4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undertake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Services.</w:t>
      </w:r>
    </w:p>
    <w:p>
      <w:pPr>
        <w:pStyle w:val="ListParagraph"/>
        <w:numPr>
          <w:ilvl w:val="1"/>
          <w:numId w:val="6"/>
        </w:numPr>
        <w:tabs>
          <w:tab w:pos="2979" w:val="left" w:leader="none"/>
          <w:tab w:pos="2980" w:val="left" w:leader="none"/>
        </w:tabs>
        <w:spacing w:line="240" w:lineRule="auto" w:before="114" w:after="0"/>
        <w:ind w:left="2979" w:right="0" w:hanging="361"/>
        <w:jc w:val="left"/>
        <w:rPr>
          <w:sz w:val="20"/>
        </w:rPr>
      </w:pPr>
      <w:r>
        <w:rPr>
          <w:sz w:val="20"/>
        </w:rPr>
        <w:t>“College”</w:t>
      </w:r>
      <w:r>
        <w:rPr>
          <w:spacing w:val="-2"/>
          <w:sz w:val="20"/>
        </w:rPr>
        <w:t> </w:t>
      </w:r>
      <w:r>
        <w:rPr>
          <w:sz w:val="20"/>
        </w:rPr>
        <w:t>means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College of</w:t>
      </w:r>
      <w:r>
        <w:rPr>
          <w:spacing w:val="-4"/>
          <w:sz w:val="20"/>
        </w:rPr>
        <w:t> </w:t>
      </w:r>
      <w:r>
        <w:rPr>
          <w:sz w:val="20"/>
        </w:rPr>
        <w:t>Physiotherapists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Ontario.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ListParagraph"/>
        <w:numPr>
          <w:ilvl w:val="1"/>
          <w:numId w:val="6"/>
        </w:numPr>
        <w:tabs>
          <w:tab w:pos="2980" w:val="left" w:leader="none"/>
          <w:tab w:pos="2981" w:val="left" w:leader="none"/>
        </w:tabs>
        <w:spacing w:line="240" w:lineRule="exact" w:before="0" w:after="0"/>
        <w:ind w:left="2980" w:right="0" w:hanging="361"/>
        <w:jc w:val="left"/>
        <w:rPr>
          <w:sz w:val="20"/>
        </w:rPr>
      </w:pPr>
      <w:r>
        <w:rPr>
          <w:sz w:val="20"/>
        </w:rPr>
        <w:t>“Firm”</w:t>
      </w:r>
      <w:r>
        <w:rPr>
          <w:spacing w:val="-2"/>
          <w:sz w:val="20"/>
        </w:rPr>
        <w:t> </w:t>
      </w:r>
      <w:r>
        <w:rPr>
          <w:sz w:val="20"/>
        </w:rPr>
        <w:t>means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entity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submits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Proposal.</w:t>
      </w:r>
    </w:p>
    <w:p>
      <w:pPr>
        <w:pStyle w:val="ListParagraph"/>
        <w:numPr>
          <w:ilvl w:val="1"/>
          <w:numId w:val="6"/>
        </w:numPr>
        <w:tabs>
          <w:tab w:pos="3011" w:val="left" w:leader="none"/>
          <w:tab w:pos="3012" w:val="left" w:leader="none"/>
        </w:tabs>
        <w:spacing w:line="240" w:lineRule="auto" w:before="118" w:after="0"/>
        <w:ind w:left="3011" w:right="0" w:hanging="392"/>
        <w:jc w:val="left"/>
        <w:rPr>
          <w:sz w:val="20"/>
        </w:rPr>
      </w:pPr>
      <w:r>
        <w:rPr>
          <w:sz w:val="20"/>
        </w:rPr>
        <w:t>“Proposal”</w:t>
      </w:r>
      <w:r>
        <w:rPr>
          <w:spacing w:val="-2"/>
          <w:sz w:val="20"/>
        </w:rPr>
        <w:t> </w:t>
      </w:r>
      <w:r>
        <w:rPr>
          <w:sz w:val="20"/>
        </w:rPr>
        <w:t>means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Proposal</w:t>
      </w:r>
      <w:r>
        <w:rPr>
          <w:spacing w:val="-5"/>
          <w:sz w:val="20"/>
        </w:rPr>
        <w:t> </w:t>
      </w:r>
      <w:r>
        <w:rPr>
          <w:sz w:val="20"/>
        </w:rPr>
        <w:t>submitted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response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RFP.</w:t>
      </w:r>
    </w:p>
    <w:p>
      <w:pPr>
        <w:pStyle w:val="ListParagraph"/>
        <w:numPr>
          <w:ilvl w:val="1"/>
          <w:numId w:val="6"/>
        </w:numPr>
        <w:tabs>
          <w:tab w:pos="2980" w:val="left" w:leader="none"/>
          <w:tab w:pos="2981" w:val="left" w:leader="none"/>
        </w:tabs>
        <w:spacing w:line="240" w:lineRule="auto" w:before="125" w:after="0"/>
        <w:ind w:left="2980" w:right="0" w:hanging="361"/>
        <w:jc w:val="left"/>
        <w:rPr>
          <w:sz w:val="20"/>
        </w:rPr>
      </w:pPr>
      <w:r>
        <w:rPr>
          <w:spacing w:val="-1"/>
          <w:sz w:val="20"/>
        </w:rPr>
        <w:t>“Selected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Firm”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means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z w:val="20"/>
        </w:rPr>
        <w:t> </w:t>
      </w:r>
      <w:r>
        <w:rPr>
          <w:spacing w:val="-1"/>
          <w:sz w:val="20"/>
        </w:rPr>
        <w:t>Proponent</w:t>
      </w:r>
      <w:r>
        <w:rPr>
          <w:sz w:val="20"/>
        </w:rPr>
        <w:t> </w:t>
      </w:r>
      <w:r>
        <w:rPr>
          <w:spacing w:val="-1"/>
          <w:sz w:val="20"/>
        </w:rPr>
        <w:t>selected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the</w:t>
      </w:r>
      <w:r>
        <w:rPr>
          <w:sz w:val="20"/>
        </w:rPr>
        <w:t> College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RFP.</w:t>
      </w:r>
    </w:p>
    <w:p>
      <w:pPr>
        <w:pStyle w:val="ListParagraph"/>
        <w:numPr>
          <w:ilvl w:val="1"/>
          <w:numId w:val="6"/>
        </w:numPr>
        <w:tabs>
          <w:tab w:pos="2980" w:val="left" w:leader="none"/>
          <w:tab w:pos="2981" w:val="left" w:leader="none"/>
        </w:tabs>
        <w:spacing w:line="240" w:lineRule="auto" w:before="116" w:after="0"/>
        <w:ind w:left="2980" w:right="0" w:hanging="361"/>
        <w:jc w:val="left"/>
        <w:rPr>
          <w:sz w:val="20"/>
        </w:rPr>
      </w:pPr>
      <w:r>
        <w:rPr>
          <w:spacing w:val="-1"/>
          <w:sz w:val="20"/>
        </w:rPr>
        <w:t>“Services”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means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the works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requested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to</w:t>
      </w:r>
      <w:r>
        <w:rPr>
          <w:sz w:val="20"/>
        </w:rPr>
        <w:t> be</w:t>
      </w:r>
      <w:r>
        <w:rPr>
          <w:spacing w:val="-1"/>
          <w:sz w:val="20"/>
        </w:rPr>
        <w:t> </w:t>
      </w:r>
      <w:r>
        <w:rPr>
          <w:sz w:val="20"/>
        </w:rPr>
        <w:t>performed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per this</w:t>
      </w:r>
      <w:r>
        <w:rPr>
          <w:spacing w:val="-12"/>
          <w:sz w:val="20"/>
        </w:rPr>
        <w:t> </w:t>
      </w:r>
      <w:r>
        <w:rPr>
          <w:sz w:val="20"/>
        </w:rPr>
        <w:t>RFP</w:t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/>
        <w:ind w:left="2100" w:right="966"/>
      </w:pPr>
      <w:r>
        <w:rPr/>
        <w:t>Firms will be deemed to have carefully examined the RFP, including all Schedules and</w:t>
      </w:r>
      <w:r>
        <w:rPr>
          <w:spacing w:val="1"/>
        </w:rPr>
        <w:t> </w:t>
      </w:r>
      <w:r>
        <w:rPr/>
        <w:t>Attachments,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submitting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Proposal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facts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4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Proposal.</w:t>
      </w:r>
    </w:p>
    <w:p>
      <w:pPr>
        <w:pStyle w:val="BodyText"/>
        <w:spacing w:before="2"/>
        <w:rPr>
          <w:sz w:val="17"/>
        </w:rPr>
      </w:pPr>
    </w:p>
    <w:p>
      <w:pPr>
        <w:pStyle w:val="Heading3"/>
        <w:numPr>
          <w:ilvl w:val="0"/>
          <w:numId w:val="6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2 Enquiries and Addenda" w:id="29"/>
      <w:bookmarkEnd w:id="29"/>
      <w:r>
        <w:rPr>
          <w:b w:val="0"/>
        </w:rPr>
      </w:r>
      <w:bookmarkStart w:name=".2 Enquiries and Addenda" w:id="30"/>
      <w:bookmarkEnd w:id="30"/>
      <w:r>
        <w:rPr/>
        <w:t>E</w:t>
      </w:r>
      <w:r>
        <w:rPr/>
        <w:t>nquiries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Addenda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276" w:lineRule="auto"/>
        <w:ind w:left="2100" w:right="1577"/>
      </w:pPr>
      <w:r>
        <w:rPr/>
        <w:t>All</w:t>
      </w:r>
      <w:r>
        <w:rPr>
          <w:spacing w:val="-4"/>
        </w:rPr>
        <w:t> </w:t>
      </w:r>
      <w:r>
        <w:rPr/>
        <w:t>enquiries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RFP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directed,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b/>
          <w:u w:val="single"/>
        </w:rPr>
        <w:t>e-mail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ONLY</w:t>
      </w:r>
      <w:r>
        <w:rPr/>
        <w:t>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2"/>
        </w:rPr>
        <w:t> </w:t>
      </w:r>
      <w:r>
        <w:rPr/>
        <w:t>contacts: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00"/>
      </w:pPr>
      <w:r>
        <w:rPr/>
        <w:pict>
          <v:shape style="position:absolute;margin-left:317.800018pt;margin-top:10.60146pt;width:153pt;height:.95pt;mso-position-horizontal-relative:page;mso-position-vertical-relative:paragraph;z-index:15730176" coordorigin="6356,212" coordsize="3060,19" path="m9415,212l7370,212,7370,219,6356,219,6356,231,7890,231,7890,224,9415,224,9415,212xe" filled="true" fillcolor="#0000ff" stroked="false">
            <v:path arrowok="t"/>
            <v:fill type="solid"/>
            <w10:wrap type="none"/>
          </v:shape>
        </w:pict>
      </w:r>
      <w:r>
        <w:rPr/>
        <w:t>Zoe</w:t>
      </w:r>
      <w:r>
        <w:rPr>
          <w:spacing w:val="-5"/>
        </w:rPr>
        <w:t> </w:t>
      </w:r>
      <w:r>
        <w:rPr/>
        <w:t>Robinson,</w:t>
      </w:r>
      <w:r>
        <w:rPr>
          <w:spacing w:val="-2"/>
        </w:rPr>
        <w:t> </w:t>
      </w:r>
      <w:r>
        <w:rPr/>
        <w:t>CPA,</w:t>
      </w:r>
      <w:r>
        <w:rPr>
          <w:spacing w:val="-3"/>
        </w:rPr>
        <w:t> </w:t>
      </w:r>
      <w:r>
        <w:rPr/>
        <w:t>CMA,</w:t>
      </w:r>
      <w:r>
        <w:rPr>
          <w:spacing w:val="-3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Services,</w:t>
      </w:r>
      <w:r>
        <w:rPr>
          <w:spacing w:val="-3"/>
        </w:rPr>
        <w:t> </w:t>
      </w:r>
      <w:hyperlink r:id="rId11">
        <w:r>
          <w:rPr>
            <w:color w:val="0000FF"/>
          </w:rPr>
          <w:t>zrobinson@collegept.org</w:t>
        </w:r>
      </w:hyperlink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 w:before="59"/>
        <w:ind w:left="2100" w:right="1223"/>
      </w:pPr>
      <w:r>
        <w:rPr/>
        <w:t>Only bona fide prospective Firms may ask questions. Information obtained from any person or</w:t>
      </w:r>
      <w:r>
        <w:rPr>
          <w:spacing w:val="-43"/>
        </w:rPr>
        <w:t> </w:t>
      </w:r>
      <w:r>
        <w:rPr/>
        <w:t>source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Director, Corporate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relied on.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3" w:lineRule="auto"/>
        <w:ind w:left="2100" w:right="1441"/>
      </w:pPr>
      <w:r>
        <w:rPr/>
        <w:t>Firms shall carefully examine the RFP documents and shall fully inform themselves as to the</w:t>
      </w:r>
      <w:r>
        <w:rPr>
          <w:spacing w:val="-43"/>
        </w:rPr>
        <w:t> </w:t>
      </w:r>
      <w:r>
        <w:rPr/>
        <w:t>intent, existing conditions and limitations which may affect their Proposal submission. No</w:t>
      </w:r>
      <w:r>
        <w:rPr>
          <w:spacing w:val="1"/>
        </w:rPr>
        <w:t> </w:t>
      </w:r>
      <w:r>
        <w:rPr/>
        <w:t>consideration will be given after submission of a Proposal to any claim that there was any</w:t>
      </w:r>
      <w:r>
        <w:rPr>
          <w:spacing w:val="1"/>
        </w:rPr>
        <w:t> </w:t>
      </w:r>
      <w:r>
        <w:rPr/>
        <w:t>misunderstanding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imposed.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2100" w:right="1187" w:hanging="1"/>
      </w:pPr>
      <w:r>
        <w:rPr/>
        <w:t>Firms finding discrepancies or omissions in the Contract or RFP or having any doubts as to the</w:t>
      </w:r>
      <w:r>
        <w:rPr>
          <w:spacing w:val="1"/>
        </w:rPr>
        <w:t> </w:t>
      </w:r>
      <w:r>
        <w:rPr/>
        <w:t>meaning or intent of any provision should immediately notify the College’s Director, Corporate</w:t>
      </w:r>
      <w:r>
        <w:rPr>
          <w:spacing w:val="-44"/>
        </w:rPr>
        <w:t> </w:t>
      </w:r>
      <w:r>
        <w:rPr/>
        <w:t>Services at the</w:t>
      </w:r>
      <w:r>
        <w:rPr>
          <w:spacing w:val="-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00" w:right="1132"/>
      </w:pPr>
      <w:r>
        <w:rPr/>
        <w:t>If there are any changes, additions, deletions to the Proposal Scope, conditions, or closing date,</w:t>
      </w:r>
      <w:r>
        <w:rPr>
          <w:spacing w:val="-44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will issue</w:t>
      </w:r>
      <w:r>
        <w:rPr>
          <w:spacing w:val="-2"/>
        </w:rPr>
        <w:t> </w:t>
      </w:r>
      <w:r>
        <w:rPr/>
        <w:t>a written addendum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RFP.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3" w:lineRule="auto"/>
        <w:ind w:left="2100" w:right="1236"/>
        <w:jc w:val="both"/>
      </w:pPr>
      <w:r>
        <w:rPr/>
        <w:t>Any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RFP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Firms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addenda,</w:t>
      </w:r>
      <w:r>
        <w:rPr>
          <w:spacing w:val="-2"/>
        </w:rPr>
        <w:t> </w:t>
      </w:r>
      <w:r>
        <w:rPr/>
        <w:t>which</w:t>
      </w:r>
      <w:r>
        <w:rPr>
          <w:spacing w:val="-43"/>
        </w:rPr>
        <w:t> </w:t>
      </w:r>
      <w:r>
        <w:rPr/>
        <w:t>will be published on the College’s website: </w:t>
      </w:r>
      <w:hyperlink r:id="rId13">
        <w:r>
          <w:rPr/>
          <w:t>https://www.collegept.org/, </w:t>
        </w:r>
      </w:hyperlink>
      <w:r>
        <w:rPr/>
        <w:t>as well as through any</w:t>
      </w:r>
      <w:r>
        <w:rPr>
          <w:spacing w:val="-43"/>
        </w:rPr>
        <w:t> </w:t>
      </w:r>
      <w:r>
        <w:rPr/>
        <w:t>other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 RFP was</w:t>
      </w:r>
      <w:r>
        <w:rPr>
          <w:spacing w:val="1"/>
        </w:rPr>
        <w:t> </w:t>
      </w:r>
      <w:r>
        <w:rPr/>
        <w:t>issued.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3" w:lineRule="auto"/>
        <w:ind w:left="2099" w:right="842"/>
      </w:pPr>
      <w:r>
        <w:rPr/>
        <w:t>The</w:t>
      </w:r>
      <w:r>
        <w:rPr>
          <w:spacing w:val="6"/>
        </w:rPr>
        <w:t> </w:t>
      </w:r>
      <w:r>
        <w:rPr/>
        <w:t>Firms</w:t>
      </w:r>
      <w:r>
        <w:rPr>
          <w:spacing w:val="9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deemed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acknowledged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addenda;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submitting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Proposal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Proponent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 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agreed withthis process related to</w:t>
      </w:r>
      <w:r>
        <w:rPr>
          <w:spacing w:val="-6"/>
        </w:rPr>
        <w:t> </w:t>
      </w:r>
      <w:r>
        <w:rPr/>
        <w:t>addenda.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00" w:right="0" w:firstLine="0"/>
        <w:jc w:val="left"/>
        <w:rPr>
          <w:b/>
          <w:sz w:val="20"/>
        </w:rPr>
      </w:pPr>
      <w:r>
        <w:rPr>
          <w:sz w:val="20"/>
        </w:rPr>
        <w:t>Confirm</w:t>
      </w:r>
      <w:r>
        <w:rPr>
          <w:spacing w:val="-4"/>
          <w:sz w:val="20"/>
        </w:rPr>
        <w:t> </w:t>
      </w:r>
      <w:r>
        <w:rPr>
          <w:sz w:val="20"/>
        </w:rPr>
        <w:t>receipt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Addenda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clarifications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b/>
          <w:sz w:val="20"/>
        </w:rPr>
        <w:t>5.0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Proposal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2085" w:right="977" w:firstLine="14"/>
        <w:rPr>
          <w:sz w:val="22"/>
        </w:rPr>
      </w:pPr>
      <w:r>
        <w:rPr/>
        <w:t>Information given orally will not be binding. Verbal discussion with the College’s Management, or</w:t>
      </w:r>
      <w:r>
        <w:rPr>
          <w:spacing w:val="-43"/>
        </w:rPr>
        <w:t> </w:t>
      </w:r>
      <w:r>
        <w:rPr/>
        <w:t>staff, shall not become part of the RFP or modify the RFP unless confirmed by written</w:t>
      </w:r>
      <w:r>
        <w:rPr>
          <w:spacing w:val="1"/>
        </w:rPr>
        <w:t> </w:t>
      </w:r>
      <w:r>
        <w:rPr/>
        <w:t>Addendum/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Submissions</w:t>
      </w:r>
    </w:p>
    <w:p>
      <w:pPr>
        <w:spacing w:after="0" w:line="276" w:lineRule="auto"/>
        <w:rPr>
          <w:sz w:val="22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73" w:lineRule="auto"/>
        <w:ind w:left="2100" w:right="1375"/>
      </w:pPr>
      <w:r>
        <w:rPr/>
        <w:t>All Proposals must be submitted either by regular mail or by email in in PDF Format. The RFP</w:t>
      </w:r>
      <w:r>
        <w:rPr>
          <w:spacing w:val="-44"/>
        </w:rPr>
        <w:t> </w:t>
      </w:r>
      <w:r>
        <w:rPr/>
        <w:t>Name must clearly be stated on the subject line. Proposals will be accepted by the College</w:t>
      </w:r>
      <w:r>
        <w:rPr>
          <w:spacing w:val="1"/>
        </w:rPr>
        <w:t> </w:t>
      </w:r>
      <w:r>
        <w:rPr/>
        <w:t>only.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Heading3"/>
        <w:numPr>
          <w:ilvl w:val="0"/>
          <w:numId w:val="6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3 Amendments to Proposals" w:id="31"/>
      <w:bookmarkEnd w:id="31"/>
      <w:r>
        <w:rPr>
          <w:b w:val="0"/>
        </w:rPr>
      </w:r>
      <w:bookmarkStart w:name=".3 Amendments to Proposals" w:id="32"/>
      <w:bookmarkEnd w:id="32"/>
      <w:r>
        <w:rPr/>
        <w:t>Am</w:t>
      </w:r>
      <w:r>
        <w:rPr/>
        <w:t>endments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Proposals</w:t>
      </w:r>
    </w:p>
    <w:p>
      <w:pPr>
        <w:pStyle w:val="BodyText"/>
        <w:spacing w:line="273" w:lineRule="auto" w:before="154"/>
        <w:ind w:left="2099" w:right="1595"/>
      </w:pPr>
      <w:r>
        <w:rPr/>
        <w:t>Proposals may be revised by amendment, submitted by email to the Delivery Location set</w:t>
      </w:r>
      <w:r>
        <w:rPr>
          <w:spacing w:val="-43"/>
        </w:rPr>
        <w:t> </w:t>
      </w:r>
      <w:r>
        <w:rPr/>
        <w:t>out in the Summary of Basic Information, at any time </w:t>
      </w:r>
      <w:r>
        <w:rPr>
          <w:u w:val="single"/>
        </w:rPr>
        <w:t>before</w:t>
      </w:r>
      <w:r>
        <w:rPr/>
        <w:t> the Closing, but not after. An</w:t>
      </w:r>
      <w:r>
        <w:rPr>
          <w:spacing w:val="-44"/>
        </w:rPr>
        <w:t> </w:t>
      </w:r>
      <w:r>
        <w:rPr/>
        <w:t>authorized signatory of the Firm must sign an amendment in the same manner as the</w:t>
      </w:r>
      <w:r>
        <w:rPr>
          <w:spacing w:val="1"/>
        </w:rPr>
        <w:t> </w:t>
      </w:r>
      <w:r>
        <w:rPr/>
        <w:t>original and confirm the amendment with an electronic signature. Fax or written hand</w:t>
      </w:r>
      <w:r>
        <w:rPr>
          <w:spacing w:val="1"/>
        </w:rPr>
        <w:t> </w:t>
      </w:r>
      <w:r>
        <w:rPr/>
        <w:t>delivered amendments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permitted.</w:t>
      </w:r>
    </w:p>
    <w:p>
      <w:pPr>
        <w:pStyle w:val="BodyText"/>
        <w:spacing w:before="11"/>
        <w:rPr>
          <w:sz w:val="16"/>
        </w:rPr>
      </w:pPr>
    </w:p>
    <w:p>
      <w:pPr>
        <w:pStyle w:val="Heading2"/>
        <w:numPr>
          <w:ilvl w:val="1"/>
          <w:numId w:val="4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1.8 GENERAL TERMS OF PROPOSAL PROCESS" w:id="33"/>
      <w:bookmarkEnd w:id="33"/>
      <w:r>
        <w:rPr>
          <w:b w:val="0"/>
        </w:rPr>
      </w:r>
      <w:bookmarkStart w:name="_bookmark8" w:id="34"/>
      <w:bookmarkEnd w:id="34"/>
      <w:r>
        <w:rPr>
          <w:b w:val="0"/>
        </w:rPr>
      </w:r>
      <w:bookmarkStart w:name="_bookmark8" w:id="35"/>
      <w:bookmarkEnd w:id="35"/>
      <w:r>
        <w:rPr/>
        <w:t>GENE</w:t>
      </w:r>
      <w:r>
        <w:rPr/>
        <w:t>RAL</w:t>
      </w:r>
      <w:r>
        <w:rPr>
          <w:spacing w:val="-6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PROCESS</w:t>
      </w: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71" w:after="0"/>
        <w:ind w:left="1595" w:right="0" w:hanging="360"/>
        <w:jc w:val="left"/>
      </w:pPr>
      <w:bookmarkStart w:name=".1 Proposal Preparation Costs" w:id="36"/>
      <w:bookmarkEnd w:id="36"/>
      <w:r>
        <w:rPr>
          <w:b w:val="0"/>
        </w:rPr>
      </w:r>
      <w:bookmarkStart w:name=".1 Proposal Preparation Costs" w:id="37"/>
      <w:bookmarkEnd w:id="37"/>
      <w:r>
        <w:rPr/>
        <w:t>Pr</w:t>
      </w:r>
      <w:r>
        <w:rPr/>
        <w:t>oposal</w:t>
      </w:r>
      <w:r>
        <w:rPr>
          <w:spacing w:val="-8"/>
        </w:rPr>
        <w:t> </w:t>
      </w:r>
      <w:r>
        <w:rPr/>
        <w:t>Preparation</w:t>
      </w:r>
      <w:r>
        <w:rPr>
          <w:spacing w:val="-11"/>
        </w:rPr>
        <w:t> </w:t>
      </w:r>
      <w:r>
        <w:rPr/>
        <w:t>Costs</w:t>
      </w:r>
    </w:p>
    <w:p>
      <w:pPr>
        <w:pStyle w:val="BodyText"/>
        <w:spacing w:line="276" w:lineRule="auto" w:before="156"/>
        <w:ind w:left="2100" w:right="1139"/>
      </w:pPr>
      <w:r>
        <w:rPr/>
        <w:t>All</w:t>
      </w:r>
      <w:r>
        <w:rPr>
          <w:spacing w:val="-3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incurred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Proposal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borne</w:t>
      </w:r>
      <w:r>
        <w:rPr>
          <w:spacing w:val="-42"/>
        </w:rPr>
        <w:t> </w:t>
      </w:r>
      <w:r>
        <w:rPr/>
        <w:t>by the Firm, with the express understanding that no claims for reimbursements against the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accepted.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8" w:lineRule="auto" w:before="1"/>
        <w:ind w:left="2099" w:right="1251"/>
      </w:pPr>
      <w:r>
        <w:rPr/>
        <w:t>The College shall not be responsible for any costs involved in or associated with any meetings,</w:t>
      </w:r>
      <w:r>
        <w:rPr>
          <w:spacing w:val="-43"/>
        </w:rPr>
        <w:t> </w:t>
      </w:r>
      <w:r>
        <w:rPr/>
        <w:t>discussion, or negotiation following submission that could lead to the development or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Proposal and award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8"/>
        <w:rPr>
          <w:sz w:val="16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" w:after="0"/>
        <w:ind w:left="1595" w:right="0" w:hanging="360"/>
        <w:jc w:val="left"/>
      </w:pPr>
      <w:bookmarkStart w:name=".2 Limitation of Damages" w:id="38"/>
      <w:bookmarkEnd w:id="38"/>
      <w:r>
        <w:rPr>
          <w:b w:val="0"/>
        </w:rPr>
      </w:r>
      <w:bookmarkStart w:name=".2 Limitation of Damages" w:id="39"/>
      <w:bookmarkEnd w:id="39"/>
      <w:r>
        <w:rPr/>
        <w:t>Li</w:t>
      </w:r>
      <w:r>
        <w:rPr/>
        <w:t>mitation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Damages</w:t>
      </w:r>
    </w:p>
    <w:p>
      <w:pPr>
        <w:pStyle w:val="BodyText"/>
        <w:spacing w:line="273" w:lineRule="auto" w:before="153"/>
        <w:ind w:left="2099" w:right="1300"/>
      </w:pPr>
      <w:r>
        <w:rPr/>
        <w:t>Further to the preceding paragraph, the Firm, by submitting a Proposal, agrees that it will not</w:t>
      </w:r>
      <w:r>
        <w:rPr>
          <w:spacing w:val="-43"/>
        </w:rPr>
        <w:t> </w:t>
      </w:r>
      <w:r>
        <w:rPr/>
        <w:t>claim damages, for whatever reason, relating to the Contract or in respect of the competitive</w:t>
      </w:r>
      <w:r>
        <w:rPr>
          <w:spacing w:val="-43"/>
        </w:rPr>
        <w:t> </w:t>
      </w:r>
      <w:r>
        <w:rPr/>
        <w:t>process, more than an amount equivalent to the reasonable costs incurred by the Firm in</w:t>
      </w:r>
      <w:r>
        <w:rPr>
          <w:spacing w:val="1"/>
        </w:rPr>
        <w:t> </w:t>
      </w:r>
      <w:r>
        <w:rPr/>
        <w:t>preparing its Proposal and the Firm, by submitting a Proposal, waives any claim for loss of</w:t>
      </w:r>
      <w:r>
        <w:rPr>
          <w:spacing w:val="1"/>
        </w:rPr>
        <w:t> </w:t>
      </w:r>
      <w:r>
        <w:rPr/>
        <w:t>profits if</w:t>
      </w:r>
      <w:r>
        <w:rPr>
          <w:spacing w:val="-1"/>
        </w:rPr>
        <w:t> </w:t>
      </w:r>
      <w:r>
        <w:rPr/>
        <w:t>no agreement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Proponent.</w:t>
      </w: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3 Proposal Evaluation" w:id="40"/>
      <w:bookmarkEnd w:id="40"/>
      <w:r>
        <w:rPr>
          <w:b w:val="0"/>
        </w:rPr>
      </w:r>
      <w:bookmarkStart w:name=".3 Proposal Evaluation" w:id="41"/>
      <w:bookmarkEnd w:id="41"/>
      <w:r>
        <w:rPr/>
        <w:t>Pr</w:t>
      </w:r>
      <w:r>
        <w:rPr/>
        <w:t>oposal</w:t>
      </w:r>
      <w:r>
        <w:rPr>
          <w:spacing w:val="-10"/>
        </w:rPr>
        <w:t> </w:t>
      </w:r>
      <w:r>
        <w:rPr/>
        <w:t>Evaluation</w:t>
      </w:r>
    </w:p>
    <w:p>
      <w:pPr>
        <w:pStyle w:val="BodyText"/>
        <w:spacing w:line="273" w:lineRule="auto" w:before="161"/>
        <w:ind w:left="2099" w:right="572"/>
      </w:pPr>
      <w:r>
        <w:rPr/>
        <w:t>The</w:t>
      </w:r>
      <w:r>
        <w:rPr>
          <w:spacing w:val="-5"/>
        </w:rPr>
        <w:t> </w:t>
      </w:r>
      <w:r>
        <w:rPr/>
        <w:t>College</w:t>
      </w:r>
      <w:r>
        <w:rPr>
          <w:spacing w:val="-4"/>
        </w:rPr>
        <w:t> </w:t>
      </w:r>
      <w:r>
        <w:rPr/>
        <w:t>recognizes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“best</w:t>
      </w:r>
      <w:r>
        <w:rPr>
          <w:spacing w:val="-4"/>
        </w:rPr>
        <w:t> </w:t>
      </w:r>
      <w:r>
        <w:rPr/>
        <w:t>value”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 therefore the College may prefer a proposal with a higher price, if it offers greater value and</w:t>
      </w:r>
      <w:r>
        <w:rPr>
          <w:spacing w:val="1"/>
        </w:rPr>
        <w:t> </w:t>
      </w:r>
      <w:r>
        <w:rPr/>
        <w:t>better serves the College’s interests, as determined by the College at its sole discretion, over a</w:t>
      </w:r>
      <w:r>
        <w:rPr>
          <w:spacing w:val="1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 lower price.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3" w:lineRule="auto" w:before="1"/>
        <w:ind w:left="2100" w:right="1266"/>
      </w:pPr>
      <w:r>
        <w:rPr>
          <w:b/>
        </w:rPr>
        <w:t>Section 4.0 Selection Criteria </w:t>
      </w:r>
      <w:r>
        <w:rPr/>
        <w:t>contains the information regarding how Proposals are to be</w:t>
      </w:r>
      <w:r>
        <w:rPr>
          <w:spacing w:val="1"/>
        </w:rPr>
        <w:t> </w:t>
      </w:r>
      <w:r>
        <w:rPr/>
        <w:t>evaluated. The Evaluation Team will not be limited to the criteria listed in Section 4.1, and the</w:t>
      </w:r>
      <w:r>
        <w:rPr>
          <w:spacing w:val="-44"/>
        </w:rPr>
        <w:t> </w:t>
      </w:r>
      <w:r>
        <w:rPr/>
        <w:t>evaluation team may consider other criteria that the team identifies as relevant during the</w:t>
      </w:r>
      <w:r>
        <w:rPr>
          <w:spacing w:val="1"/>
        </w:rPr>
        <w:t> </w:t>
      </w:r>
      <w:r>
        <w:rPr/>
        <w:t>evaluation process. However, any criteria considered will be applied evenly and fairly to all</w:t>
      </w:r>
      <w:r>
        <w:rPr>
          <w:spacing w:val="1"/>
        </w:rPr>
        <w:t> </w:t>
      </w:r>
      <w:r>
        <w:rPr/>
        <w:t>Proposals.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100"/>
      </w:pPr>
      <w:r>
        <w:rPr/>
        <w:t>The</w:t>
      </w:r>
      <w:r>
        <w:rPr>
          <w:spacing w:val="-3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sole</w:t>
      </w:r>
      <w:r>
        <w:rPr>
          <w:spacing w:val="-2"/>
        </w:rPr>
        <w:t> </w:t>
      </w:r>
      <w:r>
        <w:rPr/>
        <w:t>discretion,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to:</w:t>
      </w:r>
    </w:p>
    <w:p>
      <w:pPr>
        <w:spacing w:after="0"/>
        <w:sectPr>
          <w:pgSz w:w="12240" w:h="15840"/>
          <w:pgMar w:header="808" w:footer="1477" w:top="1540" w:bottom="1660" w:left="780" w:right="460"/>
        </w:sectPr>
      </w:pP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exact" w:before="0" w:after="0"/>
        <w:ind w:left="2980" w:right="0" w:hanging="361"/>
        <w:jc w:val="left"/>
        <w:rPr>
          <w:sz w:val="20"/>
        </w:rPr>
      </w:pPr>
      <w:r>
        <w:rPr>
          <w:sz w:val="20"/>
        </w:rPr>
        <w:t>Reject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Proposals</w:t>
      </w:r>
      <w:r>
        <w:rPr>
          <w:spacing w:val="-1"/>
          <w:sz w:val="20"/>
        </w:rPr>
        <w:t> </w:t>
      </w:r>
      <w:r>
        <w:rPr>
          <w:sz w:val="20"/>
        </w:rPr>
        <w:t>whether</w:t>
      </w:r>
      <w:r>
        <w:rPr>
          <w:spacing w:val="-2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not.</w:t>
      </w:r>
    </w:p>
    <w:p>
      <w:pPr>
        <w:pStyle w:val="ListParagraph"/>
        <w:numPr>
          <w:ilvl w:val="1"/>
          <w:numId w:val="7"/>
        </w:numPr>
        <w:tabs>
          <w:tab w:pos="2981" w:val="left" w:leader="none"/>
        </w:tabs>
        <w:spacing w:line="240" w:lineRule="auto" w:before="116" w:after="0"/>
        <w:ind w:left="2980" w:right="0" w:hanging="361"/>
        <w:jc w:val="left"/>
        <w:rPr>
          <w:sz w:val="20"/>
        </w:rPr>
      </w:pPr>
      <w:r>
        <w:rPr>
          <w:sz w:val="20"/>
        </w:rPr>
        <w:t>Reject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Proposal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considers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best</w:t>
      </w:r>
      <w:r>
        <w:rPr>
          <w:spacing w:val="-10"/>
          <w:sz w:val="20"/>
        </w:rPr>
        <w:t> </w:t>
      </w:r>
      <w:r>
        <w:rPr>
          <w:sz w:val="20"/>
        </w:rPr>
        <w:t>interests.</w:t>
      </w: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120" w:after="0"/>
        <w:ind w:left="2980" w:right="0" w:hanging="361"/>
        <w:jc w:val="left"/>
        <w:rPr>
          <w:sz w:val="20"/>
        </w:rPr>
      </w:pPr>
      <w:r>
        <w:rPr>
          <w:sz w:val="20"/>
        </w:rPr>
        <w:t>Waive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minor</w:t>
      </w:r>
      <w:r>
        <w:rPr>
          <w:spacing w:val="-2"/>
          <w:sz w:val="20"/>
        </w:rPr>
        <w:t> </w:t>
      </w:r>
      <w:r>
        <w:rPr>
          <w:sz w:val="20"/>
        </w:rPr>
        <w:t>irregularity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insufficiency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Proposal</w:t>
      </w:r>
      <w:r>
        <w:rPr>
          <w:spacing w:val="-8"/>
          <w:sz w:val="20"/>
        </w:rPr>
        <w:t> </w:t>
      </w:r>
      <w:r>
        <w:rPr>
          <w:sz w:val="20"/>
        </w:rPr>
        <w:t>submitted.</w:t>
      </w:r>
    </w:p>
    <w:p>
      <w:pPr>
        <w:pStyle w:val="ListParagraph"/>
        <w:numPr>
          <w:ilvl w:val="1"/>
          <w:numId w:val="7"/>
        </w:numPr>
        <w:tabs>
          <w:tab w:pos="2981" w:val="left" w:leader="none"/>
        </w:tabs>
        <w:spacing w:line="240" w:lineRule="auto" w:before="118" w:after="0"/>
        <w:ind w:left="2980" w:right="0" w:hanging="361"/>
        <w:jc w:val="left"/>
        <w:rPr>
          <w:sz w:val="20"/>
        </w:rPr>
      </w:pP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liable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misunderstandings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errors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Requestfor</w:t>
      </w:r>
      <w:r>
        <w:rPr>
          <w:spacing w:val="-1"/>
          <w:sz w:val="20"/>
        </w:rPr>
        <w:t> </w:t>
      </w:r>
      <w:r>
        <w:rPr>
          <w:sz w:val="20"/>
        </w:rPr>
        <w:t>Proposals.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361"/>
        <w:jc w:val="left"/>
        <w:rPr>
          <w:sz w:val="20"/>
        </w:rPr>
      </w:pPr>
      <w:r>
        <w:rPr>
          <w:sz w:val="20"/>
        </w:rPr>
        <w:t>Issue</w:t>
      </w:r>
      <w:r>
        <w:rPr>
          <w:spacing w:val="-3"/>
          <w:sz w:val="20"/>
        </w:rPr>
        <w:t> </w:t>
      </w:r>
      <w:r>
        <w:rPr>
          <w:sz w:val="20"/>
        </w:rPr>
        <w:t>Addenda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Request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Proposals.</w:t>
      </w: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118" w:after="0"/>
        <w:ind w:left="2980" w:right="0" w:hanging="361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z w:val="20"/>
        </w:rPr>
        <w:t>references</w:t>
      </w:r>
      <w:r>
        <w:rPr>
          <w:spacing w:val="-1"/>
          <w:sz w:val="20"/>
        </w:rPr>
        <w:t> </w:t>
      </w:r>
      <w:r>
        <w:rPr>
          <w:sz w:val="20"/>
        </w:rPr>
        <w:t>provided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Firms.</w:t>
      </w: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118" w:after="0"/>
        <w:ind w:left="2980" w:right="0" w:hanging="361"/>
        <w:jc w:val="left"/>
        <w:rPr>
          <w:sz w:val="20"/>
        </w:rPr>
      </w:pPr>
      <w:r>
        <w:rPr>
          <w:sz w:val="20"/>
        </w:rPr>
        <w:t>Retain</w:t>
      </w:r>
      <w:r>
        <w:rPr>
          <w:spacing w:val="-2"/>
          <w:sz w:val="20"/>
        </w:rPr>
        <w:t> </w:t>
      </w:r>
      <w:r>
        <w:rPr>
          <w:sz w:val="20"/>
        </w:rPr>
        <w:t>independent</w:t>
      </w:r>
      <w:r>
        <w:rPr>
          <w:spacing w:val="-2"/>
          <w:sz w:val="20"/>
        </w:rPr>
        <w:t> </w:t>
      </w:r>
      <w:r>
        <w:rPr>
          <w:sz w:val="20"/>
        </w:rPr>
        <w:t>persons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contractors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assistance</w:t>
      </w:r>
      <w:r>
        <w:rPr>
          <w:spacing w:val="-4"/>
          <w:sz w:val="20"/>
        </w:rPr>
        <w:t> </w:t>
      </w:r>
      <w:r>
        <w:rPr>
          <w:sz w:val="20"/>
        </w:rPr>
        <w:t>inevaluating</w:t>
      </w:r>
      <w:r>
        <w:rPr>
          <w:spacing w:val="-2"/>
          <w:sz w:val="20"/>
        </w:rPr>
        <w:t> </w:t>
      </w:r>
      <w:r>
        <w:rPr>
          <w:sz w:val="20"/>
        </w:rPr>
        <w:t>Proposals.</w:t>
      </w:r>
    </w:p>
    <w:p>
      <w:pPr>
        <w:pStyle w:val="ListParagraph"/>
        <w:numPr>
          <w:ilvl w:val="1"/>
          <w:numId w:val="7"/>
        </w:numPr>
        <w:tabs>
          <w:tab w:pos="2981" w:val="left" w:leader="none"/>
        </w:tabs>
        <w:spacing w:line="240" w:lineRule="auto" w:before="119" w:after="0"/>
        <w:ind w:left="2980" w:right="0" w:hanging="361"/>
        <w:jc w:val="left"/>
        <w:rPr>
          <w:sz w:val="20"/>
        </w:rPr>
      </w:pPr>
      <w:r>
        <w:rPr>
          <w:sz w:val="20"/>
        </w:rPr>
        <w:t>Request</w:t>
      </w:r>
      <w:r>
        <w:rPr>
          <w:spacing w:val="-2"/>
          <w:sz w:val="20"/>
        </w:rPr>
        <w:t> </w:t>
      </w:r>
      <w:r>
        <w:rPr>
          <w:sz w:val="20"/>
        </w:rPr>
        <w:t>points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clarification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assist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inevaluating</w:t>
      </w:r>
      <w:r>
        <w:rPr>
          <w:spacing w:val="-2"/>
          <w:sz w:val="20"/>
        </w:rPr>
        <w:t> </w:t>
      </w:r>
      <w:r>
        <w:rPr>
          <w:sz w:val="20"/>
        </w:rPr>
        <w:t>Proposals.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361"/>
        <w:jc w:val="left"/>
        <w:rPr>
          <w:sz w:val="20"/>
        </w:rPr>
      </w:pPr>
      <w:r>
        <w:rPr>
          <w:sz w:val="20"/>
        </w:rPr>
        <w:t>Negotiate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successful</w:t>
      </w:r>
      <w:r>
        <w:rPr>
          <w:spacing w:val="-6"/>
          <w:sz w:val="20"/>
        </w:rPr>
        <w:t> </w:t>
      </w:r>
      <w:r>
        <w:rPr>
          <w:sz w:val="20"/>
        </w:rPr>
        <w:t>Firm.</w:t>
      </w: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118" w:after="0"/>
        <w:ind w:left="2980" w:right="0" w:hanging="361"/>
        <w:jc w:val="left"/>
        <w:rPr>
          <w:sz w:val="20"/>
        </w:rPr>
      </w:pPr>
      <w:r>
        <w:rPr>
          <w:spacing w:val="-1"/>
          <w:sz w:val="20"/>
        </w:rPr>
        <w:t>Award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separate contracts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for</w:t>
      </w:r>
      <w:r>
        <w:rPr>
          <w:sz w:val="20"/>
        </w:rPr>
        <w:t> separate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21"/>
          <w:sz w:val="20"/>
        </w:rPr>
        <w:t> </w:t>
      </w:r>
      <w:r>
        <w:rPr>
          <w:sz w:val="20"/>
        </w:rPr>
        <w:t>components;</w:t>
      </w:r>
      <w:r>
        <w:rPr>
          <w:spacing w:val="-5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7"/>
        </w:numPr>
        <w:tabs>
          <w:tab w:pos="2980" w:val="left" w:leader="none"/>
          <w:tab w:pos="2981" w:val="left" w:leader="none"/>
        </w:tabs>
        <w:spacing w:line="240" w:lineRule="auto" w:before="118" w:after="0"/>
        <w:ind w:left="2980" w:right="0" w:hanging="361"/>
        <w:jc w:val="left"/>
        <w:rPr>
          <w:sz w:val="20"/>
        </w:rPr>
      </w:pPr>
      <w:r>
        <w:rPr>
          <w:sz w:val="20"/>
        </w:rPr>
        <w:t>Withdraw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Request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Proposals.</w:t>
      </w:r>
    </w:p>
    <w:p>
      <w:pPr>
        <w:pStyle w:val="BodyText"/>
        <w:spacing w:line="276" w:lineRule="auto" w:before="155"/>
        <w:ind w:left="2099" w:right="1193"/>
        <w:jc w:val="both"/>
      </w:pPr>
      <w:r>
        <w:rPr/>
        <w:t>Each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relationships it may have with the College, its elected officials, oremployees. The Firm agrees</w:t>
      </w:r>
      <w:r>
        <w:rPr>
          <w:spacing w:val="1"/>
        </w:rPr>
        <w:t> </w:t>
      </w:r>
      <w:r>
        <w:rPr/>
        <w:t>and understands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2"/>
        </w:rPr>
        <w:t> </w:t>
      </w:r>
      <w:r>
        <w:rPr/>
        <w:t>may 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disclosure.</w:t>
      </w:r>
    </w:p>
    <w:p>
      <w:pPr>
        <w:pStyle w:val="BodyText"/>
        <w:spacing w:before="1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" w:after="0"/>
        <w:ind w:left="1595" w:right="0" w:hanging="360"/>
        <w:jc w:val="left"/>
      </w:pPr>
      <w:bookmarkStart w:name=".4 Proposal Presentation" w:id="42"/>
      <w:bookmarkEnd w:id="42"/>
      <w:r>
        <w:rPr>
          <w:b w:val="0"/>
        </w:rPr>
      </w:r>
      <w:bookmarkStart w:name=".4 Proposal Presentation" w:id="43"/>
      <w:bookmarkEnd w:id="43"/>
      <w:r>
        <w:rPr/>
        <w:t>Pr</w:t>
      </w:r>
      <w:r>
        <w:rPr/>
        <w:t>oposal</w:t>
      </w:r>
      <w:r>
        <w:rPr>
          <w:spacing w:val="-11"/>
        </w:rPr>
        <w:t> </w:t>
      </w:r>
      <w:r>
        <w:rPr/>
        <w:t>Presentation</w:t>
      </w:r>
    </w:p>
    <w:p>
      <w:pPr>
        <w:pStyle w:val="BodyText"/>
        <w:spacing w:line="276" w:lineRule="auto" w:before="156"/>
        <w:ind w:left="2100" w:right="1371"/>
      </w:pPr>
      <w:r>
        <w:rPr/>
        <w:t>The College reserves the right to request one or more of the Firms whose submissions are of</w:t>
      </w:r>
      <w:r>
        <w:rPr>
          <w:spacing w:val="-44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 oral presentation to the</w:t>
      </w:r>
      <w:r>
        <w:rPr>
          <w:spacing w:val="-4"/>
        </w:rPr>
        <w:t> </w:t>
      </w:r>
      <w:r>
        <w:rPr/>
        <w:t>College.</w:t>
      </w:r>
    </w:p>
    <w:p>
      <w:pPr>
        <w:pStyle w:val="BodyText"/>
        <w:spacing w:before="9"/>
        <w:rPr>
          <w:sz w:val="16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5 Proposal Confidentiality" w:id="44"/>
      <w:bookmarkEnd w:id="44"/>
      <w:r>
        <w:rPr>
          <w:b w:val="0"/>
        </w:rPr>
      </w:r>
      <w:bookmarkStart w:name=".5 Proposal Confidentiality" w:id="45"/>
      <w:bookmarkEnd w:id="45"/>
      <w:r>
        <w:rPr/>
        <w:t>Pr</w:t>
      </w:r>
      <w:r>
        <w:rPr/>
        <w:t>oposal</w:t>
      </w:r>
      <w:r>
        <w:rPr>
          <w:spacing w:val="-12"/>
        </w:rPr>
        <w:t> </w:t>
      </w:r>
      <w:r>
        <w:rPr/>
        <w:t>Confidentiality</w:t>
      </w:r>
    </w:p>
    <w:p>
      <w:pPr>
        <w:pStyle w:val="BodyText"/>
        <w:spacing w:line="273" w:lineRule="auto" w:before="158"/>
        <w:ind w:left="2100" w:right="1106" w:hanging="1"/>
      </w:pPr>
      <w:r>
        <w:rPr/>
        <w:t>All submissions become the property of the College and will not be returned to the Firm. The</w:t>
      </w:r>
      <w:r>
        <w:rPr>
          <w:spacing w:val="1"/>
        </w:rPr>
        <w:t> </w:t>
      </w:r>
      <w:r>
        <w:rPr/>
        <w:t>College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confidential,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law,</w:t>
      </w:r>
      <w:r>
        <w:rPr>
          <w:spacing w:val="1"/>
        </w:rPr>
        <w:t> </w:t>
      </w:r>
      <w:r>
        <w:rPr/>
        <w:t>but reserves the right to make copies of all Proposals received for its internal review and for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by its</w:t>
      </w:r>
      <w:r>
        <w:rPr>
          <w:spacing w:val="1"/>
        </w:rPr>
        <w:t> </w:t>
      </w:r>
      <w:r>
        <w:rPr/>
        <w:t>financial, accounting, legal,</w:t>
      </w:r>
      <w:r>
        <w:rPr>
          <w:spacing w:val="1"/>
        </w:rPr>
        <w:t> </w:t>
      </w:r>
      <w:r>
        <w:rPr/>
        <w:t>and technical</w:t>
      </w:r>
      <w:r>
        <w:rPr>
          <w:spacing w:val="-1"/>
        </w:rPr>
        <w:t> </w:t>
      </w:r>
      <w:r>
        <w:rPr/>
        <w:t>consultants.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6 Conflict of Interest" w:id="46"/>
      <w:bookmarkEnd w:id="46"/>
      <w:r>
        <w:rPr>
          <w:b w:val="0"/>
        </w:rPr>
      </w:r>
      <w:bookmarkStart w:name=".6 Conflict of Interest" w:id="47"/>
      <w:bookmarkEnd w:id="47"/>
      <w:r>
        <w:rPr/>
        <w:t>C</w:t>
      </w:r>
      <w:r>
        <w:rPr/>
        <w:t>onflict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Interest</w:t>
      </w:r>
    </w:p>
    <w:p>
      <w:pPr>
        <w:pStyle w:val="BodyText"/>
        <w:spacing w:line="276" w:lineRule="auto" w:before="156"/>
        <w:ind w:left="2100" w:right="1027"/>
      </w:pPr>
      <w:r>
        <w:rPr/>
        <w:t>A Proponent shall disclose in its Proposal any actual or potential conflicts of interest and prior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College,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employees. The</w:t>
      </w:r>
      <w:r>
        <w:rPr>
          <w:spacing w:val="-1"/>
        </w:rPr>
        <w:t> </w:t>
      </w:r>
      <w:r>
        <w:rPr/>
        <w:t>College may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disclosure.</w:t>
      </w:r>
    </w:p>
    <w:p>
      <w:pPr>
        <w:pStyle w:val="BodyText"/>
        <w:spacing w:before="11"/>
        <w:rPr>
          <w:sz w:val="16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" w:after="0"/>
        <w:ind w:left="1595" w:right="0" w:hanging="360"/>
        <w:jc w:val="left"/>
      </w:pPr>
      <w:bookmarkStart w:name=".7 Solicitation of College Staff" w:id="48"/>
      <w:bookmarkEnd w:id="48"/>
      <w:r>
        <w:rPr>
          <w:b w:val="0"/>
        </w:rPr>
      </w:r>
      <w:bookmarkStart w:name=".7 Solicitation of College Staff" w:id="49"/>
      <w:bookmarkEnd w:id="49"/>
      <w:r>
        <w:rPr/>
        <w:t>S</w:t>
      </w:r>
      <w:r>
        <w:rPr/>
        <w:t>olicitation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College</w:t>
      </w:r>
      <w:r>
        <w:rPr>
          <w:spacing w:val="-11"/>
        </w:rPr>
        <w:t> </w:t>
      </w:r>
      <w:r>
        <w:rPr/>
        <w:t>Staff</w:t>
      </w:r>
    </w:p>
    <w:p>
      <w:pPr>
        <w:pStyle w:val="BodyText"/>
        <w:spacing w:line="273" w:lineRule="auto" w:before="158"/>
        <w:ind w:left="2100" w:right="966"/>
      </w:pPr>
      <w:r>
        <w:rPr/>
        <w:t>Proponents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agents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cautioned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solicitations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members of the Council, employees, or any appointed Contractor, Firm, committee or</w:t>
      </w:r>
      <w:r>
        <w:rPr>
          <w:spacing w:val="1"/>
        </w:rPr>
        <w:t> </w:t>
      </w:r>
      <w:r>
        <w:rPr/>
        <w:t>commission, during the Proposal seeking period, through evaluation and up to award, may be</w:t>
      </w:r>
      <w:r>
        <w:rPr>
          <w:spacing w:val="1"/>
        </w:rPr>
        <w:t> </w:t>
      </w:r>
      <w:r>
        <w:rPr/>
        <w:t>cause for rejection of a Proposal as this will be viewed as that of one Firm seeking an unfair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over another.</w:t>
      </w:r>
    </w:p>
    <w:p>
      <w:pPr>
        <w:pStyle w:val="BodyText"/>
        <w:spacing w:before="2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8 No Collusion" w:id="50"/>
      <w:bookmarkEnd w:id="50"/>
      <w:r>
        <w:rPr>
          <w:b w:val="0"/>
        </w:rPr>
      </w:r>
      <w:bookmarkStart w:name=".8 No Collusion" w:id="51"/>
      <w:bookmarkEnd w:id="51"/>
      <w:r>
        <w:rPr/>
        <w:t>No</w:t>
      </w:r>
      <w:r>
        <w:rPr>
          <w:spacing w:val="-6"/>
        </w:rPr>
        <w:t> </w:t>
      </w:r>
      <w:r>
        <w:rPr/>
        <w:t>Collusion</w:t>
      </w:r>
    </w:p>
    <w:p>
      <w:pPr>
        <w:pStyle w:val="BodyText"/>
        <w:spacing w:before="159"/>
        <w:ind w:left="2100"/>
      </w:pPr>
      <w:r>
        <w:rPr/>
        <w:t>Except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specified or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arising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no</w:t>
      </w:r>
    </w:p>
    <w:p>
      <w:pPr>
        <w:spacing w:after="0"/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73" w:lineRule="auto"/>
        <w:ind w:left="2100" w:right="1106"/>
      </w:pPr>
      <w:r>
        <w:rPr/>
        <w:t>person whether natural, body corporate, other than the Firm has or will have any interest or</w:t>
      </w:r>
      <w:r>
        <w:rPr>
          <w:spacing w:val="1"/>
        </w:rPr>
        <w:t> </w:t>
      </w:r>
      <w:r>
        <w:rPr/>
        <w:t>share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thereof.</w:t>
      </w:r>
      <w:r>
        <w:rPr>
          <w:spacing w:val="-42"/>
        </w:rPr>
        <w:t> </w:t>
      </w:r>
      <w:r>
        <w:rPr/>
        <w:t>There is no collusion or arrangement between the Firm and any other actual or prospective</w:t>
      </w:r>
      <w:r>
        <w:rPr>
          <w:spacing w:val="1"/>
        </w:rPr>
        <w:t> </w:t>
      </w:r>
      <w:r>
        <w:rPr/>
        <w:t>Firms relating to Proposals submitted for this project and the Firm has no knowledge of the</w:t>
      </w:r>
      <w:r>
        <w:rPr>
          <w:spacing w:val="1"/>
        </w:rPr>
        <w:t> </w:t>
      </w:r>
      <w:r>
        <w:rPr/>
        <w:t>contents of other Proposals and has made no comparison of figures or agreement or</w:t>
      </w:r>
      <w:r>
        <w:rPr>
          <w:spacing w:val="1"/>
        </w:rPr>
        <w:t> </w:t>
      </w:r>
      <w:r>
        <w:rPr/>
        <w:t>arrangement,</w:t>
      </w:r>
      <w:r>
        <w:rPr>
          <w:spacing w:val="-2"/>
        </w:rPr>
        <w:t> </w:t>
      </w:r>
      <w:r>
        <w:rPr/>
        <w:t>express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implied,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Proposal.</w: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9 Disqualification" w:id="52"/>
      <w:bookmarkEnd w:id="52"/>
      <w:r>
        <w:rPr>
          <w:b w:val="0"/>
        </w:rPr>
      </w:r>
      <w:bookmarkStart w:name=".9 Disqualification" w:id="53"/>
      <w:bookmarkEnd w:id="53"/>
      <w:r>
        <w:rPr/>
        <w:t>Dis</w:t>
      </w:r>
      <w:r>
        <w:rPr/>
        <w:t>qualification</w:t>
      </w:r>
    </w:p>
    <w:p>
      <w:pPr>
        <w:pStyle w:val="BodyText"/>
        <w:spacing w:line="276" w:lineRule="auto" w:before="156"/>
        <w:ind w:left="2100" w:right="1577"/>
      </w:pPr>
      <w:r>
        <w:rPr/>
        <w:t>The College reserves the right to disqualify or reject a Proposal in whole orin part if in the</w:t>
      </w:r>
      <w:r>
        <w:rPr>
          <w:spacing w:val="-43"/>
        </w:rPr>
        <w:t> </w:t>
      </w:r>
      <w:r>
        <w:rPr/>
        <w:t>sole</w:t>
      </w:r>
      <w:r>
        <w:rPr>
          <w:spacing w:val="-2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College:</w:t>
      </w:r>
    </w:p>
    <w:p>
      <w:pPr>
        <w:pStyle w:val="ListParagraph"/>
        <w:numPr>
          <w:ilvl w:val="1"/>
          <w:numId w:val="7"/>
        </w:numPr>
        <w:tabs>
          <w:tab w:pos="2511" w:val="left" w:leader="none"/>
        </w:tabs>
        <w:spacing w:line="276" w:lineRule="auto" w:before="154" w:after="0"/>
        <w:ind w:left="2510" w:right="1550" w:hanging="360"/>
        <w:jc w:val="both"/>
        <w:rPr>
          <w:sz w:val="20"/>
        </w:rPr>
      </w:pPr>
      <w:r>
        <w:rPr>
          <w:sz w:val="20"/>
        </w:rPr>
        <w:t>The current or past corporate or other interests of a Firm or any of its subcontractors</w:t>
      </w:r>
      <w:r>
        <w:rPr>
          <w:spacing w:val="-43"/>
          <w:sz w:val="20"/>
        </w:rPr>
        <w:t> </w:t>
      </w:r>
      <w:r>
        <w:rPr>
          <w:sz w:val="20"/>
        </w:rPr>
        <w:t>or Affiliated Persons place it in a conflict of interestregarding this RFP or the activities</w:t>
      </w:r>
      <w:r>
        <w:rPr>
          <w:spacing w:val="-4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mandate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College.</w:t>
      </w:r>
    </w:p>
    <w:p>
      <w:pPr>
        <w:pStyle w:val="ListParagraph"/>
        <w:numPr>
          <w:ilvl w:val="1"/>
          <w:numId w:val="7"/>
        </w:numPr>
        <w:tabs>
          <w:tab w:pos="2511" w:val="left" w:leader="none"/>
        </w:tabs>
        <w:spacing w:line="240" w:lineRule="auto" w:before="117" w:after="0"/>
        <w:ind w:left="2510" w:right="1094" w:hanging="360"/>
        <w:jc w:val="left"/>
        <w:rPr>
          <w:sz w:val="20"/>
        </w:rPr>
      </w:pPr>
      <w:r>
        <w:rPr>
          <w:sz w:val="20"/>
        </w:rPr>
        <w:t>The Firm, including any corporation whose directors are, or were directors of any</w:t>
      </w:r>
      <w:r>
        <w:rPr>
          <w:spacing w:val="1"/>
          <w:sz w:val="20"/>
        </w:rPr>
        <w:t> </w:t>
      </w:r>
      <w:r>
        <w:rPr>
          <w:sz w:val="20"/>
        </w:rPr>
        <w:t>corporation is in arrears, in respect of any contractual arrangement with the College unless</w:t>
      </w:r>
      <w:r>
        <w:rPr>
          <w:spacing w:val="-43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arrangements satisfactory</w:t>
      </w:r>
      <w:r>
        <w:rPr>
          <w:spacing w:val="-1"/>
          <w:sz w:val="20"/>
        </w:rPr>
        <w:t> </w:t>
      </w:r>
      <w:r>
        <w:rPr>
          <w:sz w:val="20"/>
        </w:rPr>
        <w:t>tothe</w:t>
      </w:r>
      <w:r>
        <w:rPr>
          <w:spacing w:val="-2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in respect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arrears.</w:t>
      </w:r>
    </w:p>
    <w:p>
      <w:pPr>
        <w:pStyle w:val="ListParagraph"/>
        <w:numPr>
          <w:ilvl w:val="1"/>
          <w:numId w:val="7"/>
        </w:numPr>
        <w:tabs>
          <w:tab w:pos="2510" w:val="left" w:leader="none"/>
          <w:tab w:pos="2511" w:val="left" w:leader="none"/>
        </w:tabs>
        <w:spacing w:line="240" w:lineRule="auto" w:before="118" w:after="0"/>
        <w:ind w:left="2510" w:right="1039" w:hanging="360"/>
        <w:jc w:val="left"/>
        <w:rPr>
          <w:sz w:val="20"/>
        </w:rPr>
      </w:pPr>
      <w:r>
        <w:rPr>
          <w:sz w:val="20"/>
        </w:rPr>
        <w:t>The Firm or any of its directors, officers, shareholders, Affiliated Persons, associates or</w:t>
      </w:r>
      <w:r>
        <w:rPr>
          <w:spacing w:val="1"/>
          <w:sz w:val="20"/>
        </w:rPr>
        <w:t> </w:t>
      </w:r>
      <w:r>
        <w:rPr>
          <w:sz w:val="20"/>
        </w:rPr>
        <w:t>affiliates has a claim or has initiated a claim or legalproceeding against the College or any of</w:t>
      </w:r>
      <w:r>
        <w:rPr>
          <w:spacing w:val="-43"/>
          <w:sz w:val="20"/>
        </w:rPr>
        <w:t> </w:t>
      </w:r>
      <w:r>
        <w:rPr>
          <w:sz w:val="20"/>
        </w:rPr>
        <w:t>its subsidiaries or against whom the College or any of its subsidiaries has a claim or has</w:t>
      </w:r>
      <w:r>
        <w:rPr>
          <w:spacing w:val="1"/>
          <w:sz w:val="20"/>
        </w:rPr>
        <w:t> </w:t>
      </w:r>
      <w:r>
        <w:rPr>
          <w:sz w:val="20"/>
        </w:rPr>
        <w:t>initiated a legal proceeding with respect to any previous contracts, tenders or business</w:t>
      </w:r>
      <w:r>
        <w:rPr>
          <w:spacing w:val="1"/>
          <w:sz w:val="20"/>
        </w:rPr>
        <w:t> </w:t>
      </w:r>
      <w:r>
        <w:rPr>
          <w:sz w:val="20"/>
        </w:rPr>
        <w:t>transactions;</w:t>
      </w:r>
      <w:r>
        <w:rPr>
          <w:spacing w:val="-9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7"/>
        </w:numPr>
        <w:tabs>
          <w:tab w:pos="2510" w:val="left" w:leader="none"/>
        </w:tabs>
        <w:spacing w:line="240" w:lineRule="auto" w:before="118" w:after="0"/>
        <w:ind w:left="2509" w:right="0" w:hanging="361"/>
        <w:jc w:val="left"/>
        <w:rPr>
          <w:sz w:val="20"/>
        </w:rPr>
      </w:pPr>
      <w:bookmarkStart w:name=".10 Litigation" w:id="54"/>
      <w:bookmarkEnd w:id="54"/>
      <w:r>
        <w:rPr/>
      </w:r>
      <w:bookmarkStart w:name=".10 Litigation" w:id="55"/>
      <w:bookmarkEnd w:id="55"/>
      <w:r>
        <w:rPr>
          <w:spacing w:val="-1"/>
          <w:sz w:val="20"/>
        </w:rPr>
        <w:t>T</w:t>
      </w:r>
      <w:r>
        <w:rPr>
          <w:spacing w:val="-1"/>
          <w:sz w:val="20"/>
        </w:rPr>
        <w:t>here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collusion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separate</w:t>
      </w:r>
      <w:r>
        <w:rPr>
          <w:spacing w:val="-10"/>
          <w:sz w:val="20"/>
        </w:rPr>
        <w:t> </w:t>
      </w:r>
      <w:r>
        <w:rPr>
          <w:sz w:val="20"/>
        </w:rPr>
        <w:t>Firms.</w:t>
      </w: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28" w:after="0"/>
        <w:ind w:left="1595" w:right="0" w:hanging="360"/>
        <w:jc w:val="left"/>
      </w:pPr>
      <w:r>
        <w:rPr/>
        <w:t>Litigation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76" w:lineRule="auto" w:before="1"/>
        <w:ind w:left="2100" w:right="1027"/>
        <w:jc w:val="both"/>
      </w:pPr>
      <w:r>
        <w:rPr/>
        <w:t>Firms who, either directly or indirectly through another corporation orentity, have been or are in</w:t>
      </w:r>
      <w:r>
        <w:rPr>
          <w:spacing w:val="-43"/>
        </w:rPr>
        <w:t> </w:t>
      </w:r>
      <w:r>
        <w:rPr/>
        <w:t>litigation, or who have served notice with intent to proceed with court action against the College</w:t>
      </w:r>
      <w:r>
        <w:rPr>
          <w:spacing w:val="-43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 contract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works or</w:t>
      </w:r>
      <w:r>
        <w:rPr>
          <w:spacing w:val="-1"/>
        </w:rPr>
        <w:t> </w:t>
      </w:r>
      <w:r>
        <w:rPr/>
        <w:t>services,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ineligible</w:t>
      </w:r>
      <w:r>
        <w:rPr>
          <w:spacing w:val="-8"/>
        </w:rPr>
        <w:t> </w:t>
      </w:r>
      <w:r>
        <w:rPr/>
        <w:t>Firms.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100"/>
        <w:jc w:val="both"/>
      </w:pPr>
      <w:r>
        <w:rPr/>
        <w:t>Receipt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disqualified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" w:after="0"/>
        <w:ind w:left="1595" w:right="0" w:hanging="360"/>
        <w:jc w:val="left"/>
      </w:pPr>
      <w:bookmarkStart w:name=".11 No Contract" w:id="56"/>
      <w:bookmarkEnd w:id="56"/>
      <w:r>
        <w:rPr>
          <w:b w:val="0"/>
        </w:rPr>
      </w:r>
      <w:bookmarkStart w:name=".11 No Contract" w:id="57"/>
      <w:bookmarkEnd w:id="57"/>
      <w:r>
        <w:rPr/>
        <w:t>No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spacing w:line="273" w:lineRule="auto" w:before="153"/>
        <w:ind w:left="2099" w:right="962"/>
      </w:pPr>
      <w:r>
        <w:rPr/>
        <w:t>This RFP is not a tender and does not commit the College in any way to select a preferred</w:t>
      </w:r>
      <w:r>
        <w:rPr>
          <w:spacing w:val="1"/>
        </w:rPr>
        <w:t> </w:t>
      </w:r>
      <w:r>
        <w:rPr/>
        <w:t>Proponent.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submitting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Proposal</w:t>
      </w:r>
      <w:r>
        <w:rPr>
          <w:spacing w:val="2"/>
        </w:rPr>
        <w:t> </w:t>
      </w:r>
      <w:r>
        <w:rPr/>
        <w:t>and participating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outlined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RFP,</w:t>
      </w:r>
      <w:r>
        <w:rPr>
          <w:spacing w:val="1"/>
        </w:rPr>
        <w:t> </w:t>
      </w:r>
      <w:r>
        <w:rPr/>
        <w:t>Firms expressly agree that no contractual, tort or other legal obligation of any kind is formed</w:t>
      </w:r>
      <w:r>
        <w:rPr>
          <w:spacing w:val="1"/>
        </w:rPr>
        <w:t> </w:t>
      </w:r>
      <w:r>
        <w:rPr/>
        <w:t>under or imposed on the Council by this RFP or submissions prior to the completed execution of a</w:t>
      </w:r>
      <w:r>
        <w:rPr>
          <w:spacing w:val="-44"/>
        </w:rPr>
        <w:t> </w:t>
      </w:r>
      <w:r>
        <w:rPr/>
        <w:t>formal</w:t>
      </w:r>
      <w:r>
        <w:rPr>
          <w:spacing w:val="-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2 Reservation of Rights" w:id="58"/>
      <w:bookmarkEnd w:id="58"/>
      <w:r>
        <w:rPr>
          <w:b w:val="0"/>
        </w:rPr>
      </w:r>
      <w:bookmarkStart w:name=".12 Reservation of Rights" w:id="59"/>
      <w:bookmarkEnd w:id="59"/>
      <w:r>
        <w:rPr/>
        <w:t>R</w:t>
      </w:r>
      <w:r>
        <w:rPr/>
        <w:t>eservation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Rights</w:t>
      </w:r>
    </w:p>
    <w:p>
      <w:pPr>
        <w:pStyle w:val="BodyText"/>
        <w:spacing w:line="276" w:lineRule="auto" w:before="156"/>
        <w:ind w:left="2100" w:right="1124"/>
        <w:jc w:val="both"/>
      </w:pPr>
      <w:r>
        <w:rPr/>
        <w:t>The College reserves the right to accept the Proposal that it deems most advantageous, and the</w:t>
      </w:r>
      <w:r>
        <w:rPr>
          <w:spacing w:val="-4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reject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Proposals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reason,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reasons.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00" w:right="1577"/>
      </w:pPr>
      <w:r>
        <w:rPr/>
        <w:t>The College reserves the right to contract only for selected services, products, or</w:t>
      </w:r>
      <w:r>
        <w:rPr>
          <w:spacing w:val="1"/>
        </w:rPr>
        <w:t> </w:t>
      </w:r>
      <w:r>
        <w:rPr/>
        <w:t>compensation.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negotiate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sees</w:t>
      </w:r>
      <w:r>
        <w:rPr>
          <w:spacing w:val="-2"/>
        </w:rPr>
        <w:t> </w:t>
      </w:r>
      <w:r>
        <w:rPr/>
        <w:t>fit,</w:t>
      </w:r>
      <w:r>
        <w:rPr>
          <w:spacing w:val="-2"/>
        </w:rPr>
        <w:t> </w:t>
      </w:r>
      <w:r>
        <w:rPr/>
        <w:t>or</w:t>
      </w:r>
    </w:p>
    <w:p>
      <w:pPr>
        <w:spacing w:after="0" w:line="276" w:lineRule="auto"/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43" w:lineRule="exact"/>
        <w:ind w:left="2100"/>
      </w:pPr>
      <w:r>
        <w:rPr/>
        <w:t>with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concurrently.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"/>
        <w:ind w:left="2100" w:right="1251"/>
      </w:pPr>
      <w:r>
        <w:rPr/>
        <w:t>In no event will the College be required to offer any modified terms to any other Firm. The</w:t>
      </w:r>
      <w:r>
        <w:rPr>
          <w:spacing w:val="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seek</w:t>
      </w:r>
      <w:r>
        <w:rPr>
          <w:spacing w:val="-2"/>
        </w:rPr>
        <w:t> </w:t>
      </w:r>
      <w:r>
        <w:rPr/>
        <w:t>additional</w:t>
      </w:r>
      <w:r>
        <w:rPr>
          <w:spacing w:val="-42"/>
        </w:rPr>
        <w:t> </w:t>
      </w:r>
      <w:r>
        <w:rPr/>
        <w:t>or</w:t>
      </w:r>
      <w:r>
        <w:rPr>
          <w:spacing w:val="-1"/>
        </w:rPr>
        <w:t> </w:t>
      </w:r>
      <w:r>
        <w:rPr/>
        <w:t>further Proposals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 party</w:t>
      </w:r>
      <w:r>
        <w:rPr>
          <w:spacing w:val="1"/>
        </w:rPr>
        <w:t> </w:t>
      </w:r>
      <w:r>
        <w:rPr/>
        <w:t>or parties.</w:t>
      </w:r>
    </w:p>
    <w:p>
      <w:pPr>
        <w:pStyle w:val="BodyText"/>
        <w:rPr>
          <w:sz w:val="19"/>
        </w:rPr>
      </w:pPr>
    </w:p>
    <w:p>
      <w:pPr>
        <w:pStyle w:val="BodyText"/>
        <w:spacing w:line="276" w:lineRule="auto" w:before="1"/>
        <w:ind w:left="2100" w:right="1872"/>
      </w:pP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incur</w:t>
      </w:r>
      <w:r>
        <w:rPr>
          <w:spacing w:val="-3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Proponent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  <w:r>
        <w:rPr>
          <w:spacing w:val="-42"/>
        </w:rPr>
        <w:t> </w:t>
      </w:r>
      <w:r>
        <w:rPr/>
        <w:t>negotiations or modifications.</w:t>
      </w:r>
    </w:p>
    <w:p>
      <w:pPr>
        <w:pStyle w:val="BodyText"/>
        <w:spacing w:before="1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3 Acceptance of Proposal" w:id="60"/>
      <w:bookmarkEnd w:id="60"/>
      <w:r>
        <w:rPr>
          <w:b w:val="0"/>
        </w:rPr>
      </w:r>
      <w:bookmarkStart w:name=".13 Acceptance of Proposal" w:id="61"/>
      <w:bookmarkEnd w:id="61"/>
      <w:r>
        <w:rPr/>
        <w:t>A</w:t>
      </w:r>
      <w:r>
        <w:rPr/>
        <w:t>cceptance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Proposal</w:t>
      </w:r>
    </w:p>
    <w:p>
      <w:pPr>
        <w:pStyle w:val="ListParagraph"/>
        <w:numPr>
          <w:ilvl w:val="1"/>
          <w:numId w:val="7"/>
        </w:numPr>
        <w:tabs>
          <w:tab w:pos="2460" w:val="left" w:leader="none"/>
        </w:tabs>
        <w:spacing w:line="273" w:lineRule="auto" w:before="155" w:after="0"/>
        <w:ind w:left="2459" w:right="1065" w:hanging="360"/>
        <w:jc w:val="both"/>
        <w:rPr>
          <w:rFonts w:ascii="Century Gothic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acceptance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Proposal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addressed</w:t>
      </w:r>
      <w:r>
        <w:rPr>
          <w:spacing w:val="1"/>
          <w:sz w:val="20"/>
        </w:rPr>
        <w:t> </w:t>
      </w:r>
      <w:r>
        <w:rPr>
          <w:sz w:val="20"/>
        </w:rPr>
        <w:t>to the successful Firm at the address given in the submitted Proposal. Following acceptance</w:t>
      </w:r>
      <w:r>
        <w:rPr>
          <w:spacing w:val="-4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approval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proceed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theProposal,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Firm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expected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enter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to perform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work set</w:t>
      </w:r>
      <w:r>
        <w:rPr>
          <w:spacing w:val="-1"/>
          <w:sz w:val="20"/>
        </w:rPr>
        <w:t> </w:t>
      </w:r>
      <w:r>
        <w:rPr>
          <w:sz w:val="20"/>
        </w:rPr>
        <w:t>out and</w:t>
      </w:r>
      <w:r>
        <w:rPr>
          <w:spacing w:val="-3"/>
          <w:sz w:val="20"/>
        </w:rPr>
        <w:t> </w:t>
      </w:r>
      <w:r>
        <w:rPr>
          <w:sz w:val="20"/>
        </w:rPr>
        <w:t>agreed upon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Proposal.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2460" w:val="left" w:leader="none"/>
        </w:tabs>
        <w:spacing w:line="273" w:lineRule="auto" w:before="0" w:after="0"/>
        <w:ind w:left="2460" w:right="1097" w:hanging="360"/>
        <w:jc w:val="left"/>
        <w:rPr>
          <w:rFonts w:ascii="Century Gothic"/>
          <w:sz w:val="20"/>
        </w:rPr>
      </w:pPr>
      <w:r>
        <w:rPr>
          <w:sz w:val="20"/>
        </w:rPr>
        <w:t>The Contract will include amongst other items attachments including the entire Request for</w:t>
      </w:r>
      <w:r>
        <w:rPr>
          <w:spacing w:val="-43"/>
          <w:sz w:val="20"/>
        </w:rPr>
        <w:t> </w:t>
      </w:r>
      <w:r>
        <w:rPr>
          <w:sz w:val="20"/>
        </w:rPr>
        <w:t>Proposals, the Proponents Total Proposal submission, and any mutuallyagreed upon</w:t>
      </w:r>
      <w:r>
        <w:rPr>
          <w:spacing w:val="1"/>
          <w:sz w:val="20"/>
        </w:rPr>
        <w:t> </w:t>
      </w:r>
      <w:r>
        <w:rPr>
          <w:sz w:val="20"/>
        </w:rPr>
        <w:t>modifications, changes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negotiated</w:t>
      </w:r>
      <w:r>
        <w:rPr>
          <w:spacing w:val="-7"/>
          <w:sz w:val="20"/>
        </w:rPr>
        <w:t> </w:t>
      </w:r>
      <w:r>
        <w:rPr>
          <w:sz w:val="20"/>
        </w:rPr>
        <w:t>adjustments.</w:t>
      </w:r>
    </w:p>
    <w:p>
      <w:pPr>
        <w:pStyle w:val="BodyText"/>
        <w:spacing w:before="6"/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4 Firm Pricing" w:id="62"/>
      <w:bookmarkEnd w:id="62"/>
      <w:r>
        <w:rPr>
          <w:b w:val="0"/>
        </w:rPr>
      </w:r>
      <w:bookmarkStart w:name=".14 Firm Pricing" w:id="63"/>
      <w:bookmarkEnd w:id="63"/>
      <w:r>
        <w:rPr/>
        <w:t>F</w:t>
      </w:r>
      <w:r>
        <w:rPr/>
        <w:t>irm</w:t>
      </w:r>
      <w:r>
        <w:rPr>
          <w:spacing w:val="-12"/>
        </w:rPr>
        <w:t> </w:t>
      </w:r>
      <w:r>
        <w:rPr/>
        <w:t>Pricing</w:t>
      </w:r>
    </w:p>
    <w:p>
      <w:pPr>
        <w:pStyle w:val="BodyText"/>
        <w:spacing w:line="273" w:lineRule="auto" w:before="154"/>
        <w:ind w:left="2100" w:right="966"/>
      </w:pPr>
      <w:r>
        <w:rPr/>
        <w:t>Proposals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firm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b/>
        </w:rPr>
        <w:t>Sixty</w:t>
      </w:r>
      <w:r>
        <w:rPr>
          <w:b/>
          <w:spacing w:val="-3"/>
        </w:rPr>
        <w:t> </w:t>
      </w:r>
      <w:r>
        <w:rPr>
          <w:b/>
        </w:rPr>
        <w:t>(60)</w:t>
      </w:r>
      <w:r>
        <w:rPr>
          <w:b/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closing</w:t>
      </w:r>
      <w:r>
        <w:rPr>
          <w:spacing w:val="-2"/>
        </w:rPr>
        <w:t> </w:t>
      </w:r>
      <w:r>
        <w:rPr/>
        <w:t>date.</w:t>
      </w:r>
      <w:r>
        <w:rPr>
          <w:spacing w:val="-2"/>
        </w:rPr>
        <w:t> </w:t>
      </w:r>
      <w:r>
        <w:rPr/>
        <w:t>Prices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 firm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42"/>
        </w:rPr>
        <w:t> </w:t>
      </w:r>
      <w:r>
        <w:rPr/>
        <w:t>Contract period. Firms are solely responsible for ensuring rates and prices consider any</w:t>
      </w:r>
      <w:r>
        <w:rPr>
          <w:spacing w:val="1"/>
        </w:rPr>
        <w:t> </w:t>
      </w:r>
      <w:r>
        <w:rPr/>
        <w:t>fluctuations in fuel</w:t>
      </w:r>
      <w:r>
        <w:rPr>
          <w:spacing w:val="-1"/>
        </w:rPr>
        <w:t> </w:t>
      </w:r>
      <w:r>
        <w:rPr/>
        <w:t>prices 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costs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273" w:lineRule="auto" w:before="152"/>
        <w:ind w:left="2099" w:right="1113"/>
      </w:pPr>
      <w:r>
        <w:rPr/>
        <w:t>The Firms will provide multiyear pricing for the entire 5-year period of the Contract. This pricing</w:t>
      </w:r>
      <w:r>
        <w:rPr>
          <w:spacing w:val="-43"/>
        </w:rPr>
        <w:t> </w:t>
      </w:r>
      <w:r>
        <w:rPr/>
        <w:t>may not be modified without prior written consent and approval by both the College and the</w:t>
      </w:r>
      <w:r>
        <w:rPr>
          <w:spacing w:val="1"/>
        </w:rPr>
        <w:t> </w:t>
      </w:r>
      <w:r>
        <w:rPr/>
        <w:t>Selected Firm.</w:t>
      </w:r>
    </w:p>
    <w:p>
      <w:pPr>
        <w:pStyle w:val="BodyText"/>
        <w:spacing w:line="276" w:lineRule="auto" w:before="149"/>
        <w:ind w:left="2099" w:right="1283"/>
      </w:pPr>
      <w:r>
        <w:rPr/>
        <w:t>Firm’s pricing must detail the explicit cost any additional services not covered by the Proposal</w:t>
      </w:r>
      <w:r>
        <w:rPr>
          <w:spacing w:val="-43"/>
        </w:rPr>
        <w:t> </w:t>
      </w:r>
      <w:r>
        <w:rPr/>
        <w:t>and Contract, including any one-time costs or fees that may be applicable. Conditions for the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fees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 explained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Proposal.</w:t>
      </w:r>
    </w:p>
    <w:p>
      <w:pPr>
        <w:pStyle w:val="BodyText"/>
        <w:spacing w:before="1"/>
        <w:rPr>
          <w:sz w:val="17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5 Currency and Taxes" w:id="64"/>
      <w:bookmarkEnd w:id="64"/>
      <w:r>
        <w:rPr>
          <w:b w:val="0"/>
        </w:rPr>
      </w:r>
      <w:bookmarkStart w:name=".15 Currency and Taxes" w:id="65"/>
      <w:bookmarkEnd w:id="65"/>
      <w:r>
        <w:rPr/>
        <w:t>C</w:t>
      </w:r>
      <w:r>
        <w:rPr/>
        <w:t>urrency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Taxes</w:t>
      </w:r>
    </w:p>
    <w:p>
      <w:pPr>
        <w:pStyle w:val="BodyText"/>
        <w:spacing w:before="156"/>
        <w:ind w:left="2100"/>
      </w:pPr>
      <w:r>
        <w:rPr/>
        <w:t>All</w:t>
      </w:r>
      <w:r>
        <w:rPr>
          <w:spacing w:val="-2"/>
        </w:rPr>
        <w:t> </w:t>
      </w:r>
      <w:r>
        <w:rPr/>
        <w:t>prices</w:t>
      </w:r>
      <w:r>
        <w:rPr>
          <w:spacing w:val="-1"/>
        </w:rPr>
        <w:t> </w:t>
      </w:r>
      <w:r>
        <w:rPr/>
        <w:t>quoted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2831" w:val="left" w:leader="none"/>
          <w:tab w:pos="2832" w:val="left" w:leader="none"/>
        </w:tabs>
        <w:spacing w:line="240" w:lineRule="auto" w:before="1" w:after="0"/>
        <w:ind w:left="2832" w:right="0" w:hanging="360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Canadian</w:t>
      </w:r>
      <w:r>
        <w:rPr>
          <w:spacing w:val="-9"/>
          <w:sz w:val="20"/>
        </w:rPr>
        <w:t> </w:t>
      </w:r>
      <w:r>
        <w:rPr>
          <w:sz w:val="20"/>
        </w:rPr>
        <w:t>dollars</w:t>
      </w:r>
      <w:r>
        <w:rPr>
          <w:spacing w:val="-8"/>
          <w:sz w:val="20"/>
        </w:rPr>
        <w:t> </w:t>
      </w:r>
      <w:r>
        <w:rPr>
          <w:sz w:val="20"/>
        </w:rPr>
        <w:t>(CAD).</w:t>
      </w:r>
      <w:r>
        <w:rPr>
          <w:spacing w:val="-2"/>
          <w:sz w:val="20"/>
        </w:rPr>
        <w:t> </w:t>
      </w:r>
      <w:r>
        <w:rPr>
          <w:sz w:val="20"/>
        </w:rPr>
        <w:t>‘</w:t>
      </w:r>
    </w:p>
    <w:p>
      <w:pPr>
        <w:pStyle w:val="ListParagraph"/>
        <w:numPr>
          <w:ilvl w:val="1"/>
          <w:numId w:val="7"/>
        </w:numPr>
        <w:tabs>
          <w:tab w:pos="2832" w:val="left" w:leader="none"/>
        </w:tabs>
        <w:spacing w:line="240" w:lineRule="auto" w:before="113" w:after="0"/>
        <w:ind w:left="2831" w:right="0" w:hanging="360"/>
        <w:jc w:val="left"/>
        <w:rPr>
          <w:sz w:val="20"/>
        </w:rPr>
      </w:pPr>
      <w:r>
        <w:rPr>
          <w:sz w:val="20"/>
        </w:rPr>
        <w:t>exclusive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HST.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6 Negotiation Delay" w:id="66"/>
      <w:bookmarkEnd w:id="66"/>
      <w:r>
        <w:rPr>
          <w:b w:val="0"/>
        </w:rPr>
      </w:r>
      <w:bookmarkStart w:name=".16 Negotiation Delay" w:id="67"/>
      <w:bookmarkEnd w:id="67"/>
      <w:r>
        <w:rPr/>
        <w:t>N</w:t>
      </w:r>
      <w:r>
        <w:rPr/>
        <w:t>egotiation</w:t>
      </w:r>
      <w:r>
        <w:rPr>
          <w:spacing w:val="-11"/>
        </w:rPr>
        <w:t> </w:t>
      </w:r>
      <w:r>
        <w:rPr/>
        <w:t>Delay</w:t>
      </w:r>
    </w:p>
    <w:p>
      <w:pPr>
        <w:pStyle w:val="BodyText"/>
        <w:spacing w:line="273" w:lineRule="auto" w:before="156"/>
        <w:ind w:left="2099" w:right="1140"/>
      </w:pPr>
      <w:r>
        <w:rPr/>
        <w:t>If a written Contract cannot be finalized within thirty (30) days of notification of the successful</w:t>
      </w:r>
      <w:r>
        <w:rPr>
          <w:spacing w:val="1"/>
        </w:rPr>
        <w:t> </w:t>
      </w:r>
      <w:r>
        <w:rPr/>
        <w:t>Firm, the College may, at its sole discretion at any time thereafter, rescind the award with that</w:t>
      </w:r>
      <w:r>
        <w:rPr>
          <w:spacing w:val="1"/>
        </w:rPr>
        <w:t> </w:t>
      </w:r>
      <w:r>
        <w:rPr/>
        <w:t>Firm and either sign a Contract with the next qualified Firm or choose to terminate the Request</w:t>
      </w:r>
      <w:r>
        <w:rPr>
          <w:spacing w:val="-43"/>
        </w:rPr>
        <w:t> </w:t>
      </w:r>
      <w:r>
        <w:rPr/>
        <w:t>for</w:t>
      </w:r>
      <w:r>
        <w:rPr>
          <w:spacing w:val="-1"/>
        </w:rPr>
        <w:t> </w:t>
      </w:r>
      <w:r>
        <w:rPr/>
        <w:t>Proposals process</w:t>
      </w:r>
      <w:r>
        <w:rPr>
          <w:spacing w:val="1"/>
        </w:rPr>
        <w:t> </w:t>
      </w:r>
      <w:r>
        <w:rPr/>
        <w:t>and not</w:t>
      </w:r>
      <w:r>
        <w:rPr>
          <w:spacing w:val="-3"/>
        </w:rPr>
        <w:t> </w:t>
      </w:r>
      <w:r>
        <w:rPr/>
        <w:t>enter into</w:t>
      </w:r>
      <w:r>
        <w:rPr>
          <w:spacing w:val="-1"/>
        </w:rPr>
        <w:t> </w:t>
      </w:r>
      <w:r>
        <w:rPr/>
        <w:t>a Contract with any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Firms.</w:t>
      </w:r>
    </w:p>
    <w:p>
      <w:pPr>
        <w:spacing w:after="0" w:line="273" w:lineRule="auto"/>
        <w:sectPr>
          <w:pgSz w:w="12240" w:h="15840"/>
          <w:pgMar w:header="808" w:footer="1477" w:top="1540" w:bottom="1660" w:left="780" w:right="460"/>
        </w:sect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1" w:after="0"/>
        <w:ind w:left="1595" w:right="0" w:hanging="360"/>
        <w:jc w:val="left"/>
      </w:pPr>
      <w:bookmarkStart w:name=".17 Assignment" w:id="68"/>
      <w:bookmarkEnd w:id="68"/>
      <w:r>
        <w:rPr>
          <w:b w:val="0"/>
        </w:rPr>
      </w:r>
      <w:bookmarkStart w:name=".17 Assignment" w:id="69"/>
      <w:bookmarkEnd w:id="69"/>
      <w:r>
        <w:rPr/>
        <w:t>As</w:t>
      </w:r>
      <w:r>
        <w:rPr/>
        <w:t>signment</w:t>
      </w:r>
    </w:p>
    <w:p>
      <w:pPr>
        <w:pStyle w:val="BodyText"/>
        <w:spacing w:line="273" w:lineRule="auto" w:before="156"/>
        <w:ind w:left="2100" w:right="1192"/>
      </w:pPr>
      <w:r>
        <w:rPr/>
        <w:t>This RFP and any resulting Contract may not be assigned by either party without the prior</w:t>
      </w:r>
      <w:r>
        <w:rPr>
          <w:spacing w:val="1"/>
        </w:rPr>
        <w:t> </w:t>
      </w:r>
      <w:r>
        <w:rPr/>
        <w:t>written consent and approval of the other party, which consent may not be unreasonably</w:t>
      </w:r>
      <w:r>
        <w:rPr>
          <w:spacing w:val="1"/>
        </w:rPr>
        <w:t> </w:t>
      </w:r>
      <w:r>
        <w:rPr/>
        <w:t>withheld; provided however, either party, without such consent, may assign or sell the same</w:t>
      </w:r>
      <w:r>
        <w:rPr>
          <w:spacing w:val="1"/>
        </w:rPr>
        <w:t> </w:t>
      </w:r>
      <w:r>
        <w:rPr/>
        <w:t>regarding the transfer or sale of substantially its entire business to which this contract pertains</w:t>
      </w:r>
      <w:r>
        <w:rPr>
          <w:spacing w:val="-43"/>
        </w:rPr>
        <w:t> </w:t>
      </w:r>
      <w:r>
        <w:rPr/>
        <w:t>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merger</w:t>
      </w:r>
      <w:r>
        <w:rPr>
          <w:spacing w:val="-1"/>
        </w:rPr>
        <w:t> </w:t>
      </w:r>
      <w:r>
        <w:rPr/>
        <w:t>or consolidation with another company.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</w:pPr>
      <w:bookmarkStart w:name=".18 Law" w:id="70"/>
      <w:bookmarkEnd w:id="70"/>
      <w:r>
        <w:rPr>
          <w:b w:val="0"/>
        </w:rPr>
      </w:r>
      <w:bookmarkStart w:name=".18 Law" w:id="71"/>
      <w:bookmarkEnd w:id="71"/>
      <w:r>
        <w:rPr/>
        <w:t>L</w:t>
      </w:r>
      <w:r>
        <w:rPr/>
        <w:t>aw</w:t>
      </w:r>
    </w:p>
    <w:p>
      <w:pPr>
        <w:pStyle w:val="BodyText"/>
        <w:spacing w:before="202"/>
        <w:ind w:left="2085" w:right="168"/>
      </w:pPr>
      <w:bookmarkStart w:name="Any permitted assignee shall assume all " w:id="72"/>
      <w:bookmarkEnd w:id="72"/>
      <w:r>
        <w:rPr/>
      </w:r>
      <w:r>
        <w:rPr/>
        <w:t>Any permitted assignee shall assume all obligations of the assignor under the Contract. No assignment shall</w:t>
      </w:r>
      <w:r>
        <w:rPr>
          <w:spacing w:val="-43"/>
        </w:rPr>
        <w:t> </w:t>
      </w:r>
      <w:r>
        <w:rPr/>
        <w:t>relieve any party of responsibility for the performance of any accrued obligation that such party then has</w:t>
      </w:r>
      <w:r>
        <w:rPr>
          <w:spacing w:val="1"/>
        </w:rPr>
        <w:t> </w:t>
      </w:r>
      <w:r>
        <w:rPr/>
        <w:t>hereunder.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  <w:ind w:left="2085" w:right="430"/>
      </w:pPr>
      <w:bookmarkStart w:name="This RFP and any resultant award shall b" w:id="73"/>
      <w:bookmarkEnd w:id="73"/>
      <w:r>
        <w:rPr/>
      </w:r>
      <w:r>
        <w:rPr/>
        <w:t>This RFP and any resultant award shall be governed by and construed in accordance with the laws of the</w:t>
      </w:r>
      <w:r>
        <w:rPr>
          <w:spacing w:val="-43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667" w:right="0" w:firstLine="0"/>
        <w:jc w:val="left"/>
        <w:rPr>
          <w:b/>
          <w:sz w:val="22"/>
        </w:rPr>
      </w:pPr>
      <w:bookmarkStart w:name="SUBMISSION REQUIREMENTS" w:id="74"/>
      <w:bookmarkEnd w:id="74"/>
      <w:r>
        <w:rPr/>
      </w:r>
      <w:bookmarkStart w:name="2.0 PROPOSAL FORMAT" w:id="75"/>
      <w:bookmarkEnd w:id="75"/>
      <w:r>
        <w:rPr/>
      </w:r>
      <w:bookmarkStart w:name="_bookmark9" w:id="76"/>
      <w:bookmarkEnd w:id="76"/>
      <w:r>
        <w:rPr/>
      </w:r>
      <w:r>
        <w:rPr>
          <w:b/>
          <w:sz w:val="22"/>
        </w:rPr>
        <w:t>SUBMISSION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REQUIREMENTS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2"/>
        <w:numPr>
          <w:ilvl w:val="1"/>
          <w:numId w:val="8"/>
        </w:numPr>
        <w:tabs>
          <w:tab w:pos="1466" w:val="left" w:leader="none"/>
          <w:tab w:pos="1467" w:val="left" w:leader="none"/>
        </w:tabs>
        <w:spacing w:line="240" w:lineRule="auto" w:before="1" w:after="0"/>
        <w:ind w:left="1466" w:right="0" w:hanging="807"/>
        <w:jc w:val="left"/>
      </w:pPr>
      <w:r>
        <w:rPr/>
        <w:t>PROPOSAL</w:t>
      </w:r>
      <w:r>
        <w:rPr>
          <w:spacing w:val="-2"/>
        </w:rPr>
        <w:t> </w:t>
      </w:r>
      <w:r>
        <w:rPr/>
        <w:t>FORMAT</w:t>
      </w:r>
    </w:p>
    <w:p>
      <w:pPr>
        <w:pStyle w:val="BodyText"/>
        <w:spacing w:line="276" w:lineRule="auto" w:before="196"/>
        <w:ind w:left="2100" w:right="1577"/>
      </w:pPr>
      <w:r>
        <w:rPr/>
        <w:t>Firms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brevity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avoid</w:t>
      </w:r>
      <w:r>
        <w:rPr>
          <w:spacing w:val="-2"/>
        </w:rPr>
        <w:t> </w:t>
      </w:r>
      <w:r>
        <w:rPr/>
        <w:t>unnecessary</w:t>
      </w:r>
      <w:r>
        <w:rPr>
          <w:spacing w:val="-4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documentation,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requested.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100"/>
      </w:pPr>
      <w:r>
        <w:rPr/>
        <w:t>To</w:t>
      </w:r>
      <w:r>
        <w:rPr>
          <w:spacing w:val="-4"/>
        </w:rPr>
        <w:t> </w:t>
      </w:r>
      <w:r>
        <w:rPr/>
        <w:t>receive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evaluation,</w:t>
      </w:r>
      <w:r>
        <w:rPr>
          <w:spacing w:val="-2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37" w:lineRule="auto" w:before="0" w:after="0"/>
        <w:ind w:left="2459" w:right="1056" w:hanging="360"/>
        <w:jc w:val="left"/>
        <w:rPr>
          <w:sz w:val="20"/>
        </w:rPr>
      </w:pPr>
      <w:r>
        <w:rPr>
          <w:b/>
          <w:sz w:val="20"/>
        </w:rPr>
        <w:t>Company Profile and Contact</w:t>
      </w:r>
      <w:r>
        <w:rPr>
          <w:sz w:val="20"/>
        </w:rPr>
        <w:t>: A brief profile of your firm (1 to 2 pages) indicating the scope</w:t>
      </w:r>
      <w:r>
        <w:rPr>
          <w:spacing w:val="-43"/>
          <w:sz w:val="20"/>
        </w:rPr>
        <w:t> </w:t>
      </w:r>
      <w:r>
        <w:rPr>
          <w:sz w:val="20"/>
        </w:rPr>
        <w:t>of its practice, the range of activities performed bythe firm such as auditing, tax service,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accounting, or management services. Identify contact </w:t>
      </w:r>
      <w:r>
        <w:rPr>
          <w:sz w:val="20"/>
        </w:rPr>
        <w:t>person, phone number and email</w:t>
      </w:r>
      <w:r>
        <w:rPr>
          <w:spacing w:val="1"/>
          <w:sz w:val="20"/>
        </w:rPr>
        <w:t> </w:t>
      </w:r>
      <w:r>
        <w:rPr>
          <w:sz w:val="20"/>
        </w:rPr>
        <w:t>address.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head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1"/>
          <w:sz w:val="20"/>
        </w:rPr>
        <w:t> </w:t>
      </w:r>
      <w:r>
        <w:rPr>
          <w:sz w:val="20"/>
        </w:rPr>
        <w:t>address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address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phone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42"/>
          <w:sz w:val="20"/>
        </w:rPr>
        <w:t> </w:t>
      </w:r>
      <w:r>
        <w:rPr>
          <w:sz w:val="20"/>
        </w:rPr>
        <w:t>office</w:t>
      </w:r>
      <w:r>
        <w:rPr>
          <w:spacing w:val="-2"/>
          <w:sz w:val="20"/>
        </w:rPr>
        <w:t> </w:t>
      </w:r>
      <w:r>
        <w:rPr>
          <w:sz w:val="20"/>
        </w:rPr>
        <w:t>that will</w:t>
      </w:r>
      <w:r>
        <w:rPr>
          <w:spacing w:val="-1"/>
          <w:sz w:val="20"/>
        </w:rPr>
        <w:t> </w:t>
      </w:r>
      <w:r>
        <w:rPr>
          <w:sz w:val="20"/>
        </w:rPr>
        <w:t>manage</w:t>
      </w:r>
      <w:r>
        <w:rPr>
          <w:spacing w:val="-1"/>
          <w:sz w:val="20"/>
        </w:rPr>
        <w:t> </w:t>
      </w:r>
      <w:r>
        <w:rPr>
          <w:sz w:val="20"/>
        </w:rPr>
        <w:t>or assist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managing this</w:t>
      </w:r>
      <w:r>
        <w:rPr>
          <w:spacing w:val="-8"/>
          <w:sz w:val="20"/>
        </w:rPr>
        <w:t> </w:t>
      </w:r>
      <w:r>
        <w:rPr>
          <w:sz w:val="20"/>
        </w:rPr>
        <w:t>audit.</w:t>
      </w:r>
    </w:p>
    <w:p>
      <w:pPr>
        <w:pStyle w:val="ListParagraph"/>
        <w:numPr>
          <w:ilvl w:val="2"/>
          <w:numId w:val="8"/>
        </w:numPr>
        <w:tabs>
          <w:tab w:pos="2461" w:val="left" w:leader="none"/>
        </w:tabs>
        <w:spacing w:line="240" w:lineRule="auto" w:before="117" w:after="0"/>
        <w:ind w:left="2459" w:right="1256" w:hanging="360"/>
        <w:jc w:val="left"/>
        <w:rPr>
          <w:sz w:val="20"/>
        </w:rPr>
      </w:pPr>
      <w:r>
        <w:rPr>
          <w:b/>
          <w:sz w:val="20"/>
        </w:rPr>
        <w:t>Experience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Not-For-Profit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Audits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past</w:t>
      </w:r>
      <w:r>
        <w:rPr>
          <w:spacing w:val="-4"/>
          <w:sz w:val="20"/>
        </w:rPr>
        <w:t> </w:t>
      </w:r>
      <w:r>
        <w:rPr>
          <w:sz w:val="20"/>
        </w:rPr>
        <w:t>audit</w:t>
      </w:r>
      <w:r>
        <w:rPr>
          <w:spacing w:val="-4"/>
          <w:sz w:val="20"/>
        </w:rPr>
        <w:t> </w:t>
      </w:r>
      <w:r>
        <w:rPr>
          <w:sz w:val="20"/>
        </w:rPr>
        <w:t>clients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indicate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number of years your firm has been the auditor for eachclient. Describe your familiarity</w:t>
      </w:r>
      <w:r>
        <w:rPr>
          <w:spacing w:val="1"/>
          <w:sz w:val="20"/>
        </w:rPr>
        <w:t> </w:t>
      </w:r>
      <w:r>
        <w:rPr>
          <w:sz w:val="20"/>
        </w:rPr>
        <w:t>and experience</w:t>
      </w:r>
      <w:r>
        <w:rPr>
          <w:spacing w:val="1"/>
          <w:sz w:val="20"/>
        </w:rPr>
        <w:t> </w:t>
      </w:r>
      <w:r>
        <w:rPr>
          <w:sz w:val="20"/>
        </w:rPr>
        <w:t>with ASNPO</w:t>
      </w:r>
      <w:r>
        <w:rPr>
          <w:spacing w:val="-1"/>
          <w:sz w:val="20"/>
        </w:rPr>
        <w:t> </w:t>
      </w:r>
      <w:r>
        <w:rPr>
          <w:sz w:val="20"/>
        </w:rPr>
        <w:t>and the</w:t>
      </w:r>
      <w:r>
        <w:rPr>
          <w:spacing w:val="-2"/>
          <w:sz w:val="20"/>
        </w:rPr>
        <w:t> </w:t>
      </w:r>
      <w:r>
        <w:rPr>
          <w:sz w:val="20"/>
        </w:rPr>
        <w:t>Canadian Audit</w:t>
      </w:r>
      <w:r>
        <w:rPr>
          <w:spacing w:val="-1"/>
          <w:sz w:val="20"/>
        </w:rPr>
        <w:t> </w:t>
      </w:r>
      <w:r>
        <w:rPr>
          <w:sz w:val="20"/>
        </w:rPr>
        <w:t>Standards (“CAS”).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22" w:after="0"/>
        <w:ind w:left="2459" w:right="1308" w:hanging="360"/>
        <w:jc w:val="left"/>
        <w:rPr>
          <w:sz w:val="20"/>
        </w:rPr>
      </w:pPr>
      <w:r>
        <w:rPr>
          <w:b/>
          <w:sz w:val="20"/>
        </w:rPr>
        <w:t>Experience with Regulated Sectors</w:t>
      </w:r>
      <w:r>
        <w:rPr>
          <w:sz w:val="20"/>
        </w:rPr>
        <w:t>: Describe and list, if applicable, the Firm’s experience</w:t>
      </w:r>
      <w:r>
        <w:rPr>
          <w:spacing w:val="-43"/>
          <w:sz w:val="20"/>
        </w:rPr>
        <w:t> </w:t>
      </w:r>
      <w:r>
        <w:rPr>
          <w:sz w:val="20"/>
        </w:rPr>
        <w:t>with other College’s covered by the </w:t>
      </w:r>
      <w:r>
        <w:rPr>
          <w:i/>
          <w:sz w:val="20"/>
        </w:rPr>
        <w:t>RHPA </w:t>
      </w:r>
      <w:r>
        <w:rPr>
          <w:sz w:val="20"/>
        </w:rPr>
        <w:t>or similar organizations in a government</w:t>
      </w:r>
      <w:r>
        <w:rPr>
          <w:spacing w:val="1"/>
          <w:sz w:val="20"/>
        </w:rPr>
        <w:t> </w:t>
      </w:r>
      <w:r>
        <w:rPr>
          <w:sz w:val="20"/>
        </w:rPr>
        <w:t>regulated sector.</w:t>
      </w:r>
    </w:p>
    <w:p>
      <w:pPr>
        <w:pStyle w:val="ListParagraph"/>
        <w:numPr>
          <w:ilvl w:val="2"/>
          <w:numId w:val="8"/>
        </w:numPr>
        <w:tabs>
          <w:tab w:pos="2460" w:val="left" w:leader="none"/>
        </w:tabs>
        <w:spacing w:line="240" w:lineRule="auto" w:before="122" w:after="0"/>
        <w:ind w:left="2459" w:right="1429" w:hanging="360"/>
        <w:jc w:val="left"/>
        <w:rPr>
          <w:sz w:val="20"/>
        </w:rPr>
      </w:pPr>
      <w:r>
        <w:rPr>
          <w:b/>
          <w:sz w:val="20"/>
        </w:rPr>
        <w:t>Audit Staffing</w:t>
      </w:r>
      <w:r>
        <w:rPr>
          <w:sz w:val="20"/>
        </w:rPr>
        <w:t>: Name and brief resume of the partner(s), manager(s)and other key staff</w:t>
      </w:r>
      <w:r>
        <w:rPr>
          <w:spacing w:val="-43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assigned</w:t>
      </w:r>
      <w:r>
        <w:rPr>
          <w:spacing w:val="1"/>
          <w:sz w:val="20"/>
        </w:rPr>
        <w:t> </w:t>
      </w:r>
      <w:r>
        <w:rPr>
          <w:sz w:val="20"/>
        </w:rPr>
        <w:t>to this</w:t>
      </w:r>
      <w:r>
        <w:rPr>
          <w:spacing w:val="-6"/>
          <w:sz w:val="20"/>
        </w:rPr>
        <w:t> </w:t>
      </w:r>
      <w:r>
        <w:rPr>
          <w:sz w:val="20"/>
        </w:rPr>
        <w:t>audit.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21" w:after="0"/>
        <w:ind w:left="2459" w:right="1089" w:hanging="360"/>
        <w:jc w:val="left"/>
        <w:rPr>
          <w:sz w:val="20"/>
        </w:rPr>
      </w:pPr>
      <w:r>
        <w:rPr>
          <w:b/>
          <w:sz w:val="20"/>
        </w:rPr>
        <w:t>Audit Implementation</w:t>
      </w:r>
      <w:r>
        <w:rPr>
          <w:sz w:val="20"/>
        </w:rPr>
        <w:t>: Proposals performed, audit approach and commitment to perform</w:t>
      </w:r>
      <w:r>
        <w:rPr>
          <w:spacing w:val="1"/>
          <w:sz w:val="20"/>
        </w:rPr>
        <w:t> </w:t>
      </w:r>
      <w:r>
        <w:rPr>
          <w:sz w:val="20"/>
        </w:rPr>
        <w:t>the work within the time specified in the annual schedule. This would include the approach</w:t>
      </w:r>
      <w:r>
        <w:rPr>
          <w:spacing w:val="1"/>
          <w:sz w:val="20"/>
        </w:rPr>
        <w:t> </w:t>
      </w:r>
      <w:r>
        <w:rPr>
          <w:sz w:val="20"/>
        </w:rPr>
        <w:t>to be used to gain an understanding of the College structure and systems as well as a</w:t>
      </w:r>
      <w:r>
        <w:rPr>
          <w:spacing w:val="1"/>
          <w:sz w:val="20"/>
        </w:rPr>
        <w:t> </w:t>
      </w:r>
      <w:r>
        <w:rPr>
          <w:sz w:val="20"/>
        </w:rPr>
        <w:t>proposed schedule and any specific techniques or processes to be used for theinterim audit</w:t>
      </w:r>
      <w:r>
        <w:rPr>
          <w:spacing w:val="-43"/>
          <w:sz w:val="20"/>
        </w:rPr>
        <w:t> </w:t>
      </w:r>
      <w:r>
        <w:rPr>
          <w:sz w:val="20"/>
        </w:rPr>
        <w:t>and annual</w:t>
      </w:r>
      <w:r>
        <w:rPr>
          <w:spacing w:val="-5"/>
          <w:sz w:val="20"/>
        </w:rPr>
        <w:t> </w:t>
      </w:r>
      <w:r>
        <w:rPr>
          <w:sz w:val="20"/>
        </w:rPr>
        <w:t>audit.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17" w:after="0"/>
        <w:ind w:left="2459" w:right="0" w:hanging="361"/>
        <w:jc w:val="left"/>
        <w:rPr>
          <w:sz w:val="20"/>
        </w:rPr>
      </w:pPr>
      <w:r>
        <w:rPr>
          <w:b/>
          <w:sz w:val="20"/>
        </w:rPr>
        <w:t>Covid-19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Protocols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submit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3"/>
          <w:sz w:val="20"/>
        </w:rPr>
        <w:t> </w:t>
      </w:r>
      <w:r>
        <w:rPr>
          <w:sz w:val="20"/>
        </w:rPr>
        <w:t>plan,</w:t>
      </w:r>
      <w:r>
        <w:rPr>
          <w:spacing w:val="-1"/>
          <w:sz w:val="20"/>
        </w:rPr>
        <w:t> </w:t>
      </w:r>
      <w:r>
        <w:rPr>
          <w:sz w:val="20"/>
        </w:rPr>
        <w:t>outlining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necessary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808" w:footer="1477" w:top="1520" w:bottom="1660" w:left="780" w:right="460"/>
        </w:sectPr>
      </w:pPr>
    </w:p>
    <w:p>
      <w:pPr>
        <w:pStyle w:val="BodyText"/>
        <w:ind w:left="2460" w:right="952"/>
      </w:pPr>
      <w:r>
        <w:rPr/>
        <w:t>precautions that the firm will take to ensure the safety of all staff involved. This plan must, as</w:t>
      </w:r>
      <w:r>
        <w:rPr>
          <w:spacing w:val="-43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minimum,</w:t>
      </w:r>
      <w:r>
        <w:rPr>
          <w:spacing w:val="-1"/>
        </w:rPr>
        <w:t> </w:t>
      </w:r>
      <w:r>
        <w:rPr/>
        <w:t>follow</w:t>
      </w:r>
      <w:r>
        <w:rPr>
          <w:spacing w:val="-2"/>
        </w:rPr>
        <w:t> </w:t>
      </w:r>
      <w:r>
        <w:rPr/>
        <w:t>WSIB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place.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15" w:after="0"/>
        <w:ind w:left="2459" w:right="969" w:hanging="360"/>
        <w:jc w:val="left"/>
        <w:rPr>
          <w:sz w:val="20"/>
        </w:rPr>
      </w:pPr>
      <w:r>
        <w:rPr>
          <w:b/>
          <w:sz w:val="20"/>
        </w:rPr>
        <w:t>Other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Services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Description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methodology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used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keeping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College</w:t>
      </w:r>
      <w:r>
        <w:rPr>
          <w:spacing w:val="3"/>
          <w:sz w:val="20"/>
        </w:rPr>
        <w:t> </w:t>
      </w:r>
      <w:r>
        <w:rPr>
          <w:sz w:val="20"/>
        </w:rPr>
        <w:t>abreast</w:t>
      </w:r>
      <w:r>
        <w:rPr>
          <w:spacing w:val="1"/>
          <w:sz w:val="20"/>
        </w:rPr>
        <w:t> </w:t>
      </w:r>
      <w:r>
        <w:rPr>
          <w:sz w:val="20"/>
        </w:rPr>
        <w:t>of any changes in accounting principles or legislation that would impact the audited annual</w:t>
      </w:r>
      <w:r>
        <w:rPr>
          <w:spacing w:val="1"/>
          <w:sz w:val="20"/>
        </w:rPr>
        <w:t> </w:t>
      </w:r>
      <w:r>
        <w:rPr>
          <w:sz w:val="20"/>
        </w:rPr>
        <w:t>financial statements. Description of non-auditing professional services provided to other not-</w:t>
      </w:r>
      <w:r>
        <w:rPr>
          <w:spacing w:val="-43"/>
          <w:sz w:val="20"/>
        </w:rPr>
        <w:t> </w:t>
      </w:r>
      <w:r>
        <w:rPr>
          <w:sz w:val="20"/>
        </w:rPr>
        <w:t>for-profit clients and innovative products offered by your firm as well as any specific pricing</w:t>
      </w:r>
      <w:r>
        <w:rPr>
          <w:spacing w:val="1"/>
          <w:sz w:val="20"/>
        </w:rPr>
        <w:t> </w:t>
      </w:r>
      <w:r>
        <w:rPr>
          <w:sz w:val="20"/>
        </w:rPr>
        <w:t>structure</w:t>
      </w:r>
      <w:r>
        <w:rPr>
          <w:spacing w:val="-2"/>
          <w:sz w:val="20"/>
        </w:rPr>
        <w:t> </w:t>
      </w:r>
      <w:r>
        <w:rPr>
          <w:sz w:val="20"/>
        </w:rPr>
        <w:t>forsuch</w:t>
      </w:r>
      <w:r>
        <w:rPr>
          <w:spacing w:val="-1"/>
          <w:sz w:val="20"/>
        </w:rPr>
        <w:t> </w:t>
      </w:r>
      <w:r>
        <w:rPr>
          <w:sz w:val="20"/>
        </w:rPr>
        <w:t>services.</w:t>
      </w:r>
    </w:p>
    <w:p>
      <w:pPr>
        <w:pStyle w:val="ListParagraph"/>
        <w:numPr>
          <w:ilvl w:val="2"/>
          <w:numId w:val="8"/>
        </w:numPr>
        <w:tabs>
          <w:tab w:pos="2460" w:val="left" w:leader="none"/>
        </w:tabs>
        <w:spacing w:line="240" w:lineRule="auto" w:before="118" w:after="0"/>
        <w:ind w:left="2459" w:right="1160" w:hanging="360"/>
        <w:jc w:val="left"/>
        <w:rPr>
          <w:sz w:val="20"/>
        </w:rPr>
      </w:pPr>
      <w:r>
        <w:rPr>
          <w:b/>
          <w:sz w:val="20"/>
        </w:rPr>
        <w:t>Independence: </w:t>
      </w:r>
      <w:r>
        <w:rPr>
          <w:sz w:val="20"/>
        </w:rPr>
        <w:t>Description of how the Firm will maintain its independence if it is providing</w:t>
      </w:r>
      <w:r>
        <w:rPr>
          <w:spacing w:val="-43"/>
          <w:sz w:val="20"/>
        </w:rPr>
        <w:t> </w:t>
      </w:r>
      <w:r>
        <w:rPr>
          <w:sz w:val="20"/>
        </w:rPr>
        <w:t>audit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accounting consulting services.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19" w:after="0"/>
        <w:ind w:left="2459" w:right="1023" w:hanging="360"/>
        <w:jc w:val="left"/>
        <w:rPr>
          <w:sz w:val="20"/>
        </w:rPr>
      </w:pPr>
      <w:r>
        <w:rPr>
          <w:b/>
          <w:sz w:val="20"/>
        </w:rPr>
        <w:t>Fee Proposal</w:t>
      </w:r>
      <w:r>
        <w:rPr>
          <w:sz w:val="20"/>
        </w:rPr>
        <w:t>: Your firm's audit fee including the estimate of the hours broken down</w:t>
      </w:r>
      <w:r>
        <w:rPr>
          <w:spacing w:val="1"/>
          <w:sz w:val="20"/>
        </w:rPr>
        <w:t> </w:t>
      </w:r>
      <w:r>
        <w:rPr>
          <w:sz w:val="20"/>
        </w:rPr>
        <w:t>between various responsibilities that are perceived to be required. Estimates should be</w:t>
      </w:r>
      <w:r>
        <w:rPr>
          <w:spacing w:val="1"/>
          <w:sz w:val="20"/>
        </w:rPr>
        <w:t> </w:t>
      </w:r>
      <w:r>
        <w:rPr>
          <w:sz w:val="20"/>
        </w:rPr>
        <w:t>provided of the fees that would be charged in the subsequent four years following the initial</w:t>
      </w:r>
      <w:r>
        <w:rPr>
          <w:spacing w:val="-43"/>
          <w:sz w:val="20"/>
        </w:rPr>
        <w:t> </w:t>
      </w:r>
      <w:r>
        <w:rPr>
          <w:sz w:val="20"/>
        </w:rPr>
        <w:t>appointment. Out of pocket expenses shall be clearly stated to be either part of the</w:t>
      </w:r>
      <w:r>
        <w:rPr>
          <w:spacing w:val="1"/>
          <w:sz w:val="20"/>
        </w:rPr>
        <w:t> </w:t>
      </w:r>
      <w:r>
        <w:rPr>
          <w:sz w:val="20"/>
        </w:rPr>
        <w:t>estimated</w:t>
      </w:r>
      <w:r>
        <w:rPr>
          <w:spacing w:val="-2"/>
          <w:sz w:val="20"/>
        </w:rPr>
        <w:t> </w:t>
      </w:r>
      <w:r>
        <w:rPr>
          <w:sz w:val="20"/>
        </w:rPr>
        <w:t>fee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estimated</w:t>
      </w:r>
      <w:r>
        <w:rPr>
          <w:spacing w:val="-2"/>
          <w:sz w:val="20"/>
        </w:rPr>
        <w:t> </w:t>
      </w:r>
      <w:r>
        <w:rPr>
          <w:sz w:val="20"/>
        </w:rPr>
        <w:t>separately.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indication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proposal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how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fees for special audit, accounting, or consulting work (if </w:t>
      </w:r>
      <w:r>
        <w:rPr>
          <w:sz w:val="20"/>
        </w:rPr>
        <w:t>any) would be billed and the</w:t>
      </w:r>
      <w:r>
        <w:rPr>
          <w:spacing w:val="1"/>
          <w:sz w:val="20"/>
        </w:rPr>
        <w:t> </w:t>
      </w:r>
      <w:r>
        <w:rPr>
          <w:sz w:val="20"/>
        </w:rPr>
        <w:t>conditions under</w:t>
      </w:r>
      <w:r>
        <w:rPr>
          <w:spacing w:val="-1"/>
          <w:sz w:val="20"/>
        </w:rPr>
        <w:t> </w:t>
      </w:r>
      <w:r>
        <w:rPr>
          <w:sz w:val="20"/>
        </w:rPr>
        <w:t>which these</w:t>
      </w:r>
      <w:r>
        <w:rPr>
          <w:spacing w:val="-1"/>
          <w:sz w:val="20"/>
        </w:rPr>
        <w:t> </w:t>
      </w:r>
      <w:r>
        <w:rPr>
          <w:sz w:val="20"/>
        </w:rPr>
        <w:t>additional</w:t>
      </w:r>
      <w:r>
        <w:rPr>
          <w:spacing w:val="-1"/>
          <w:sz w:val="20"/>
        </w:rPr>
        <w:t> </w:t>
      </w:r>
      <w:r>
        <w:rPr>
          <w:sz w:val="20"/>
        </w:rPr>
        <w:t>services would be</w:t>
      </w:r>
      <w:r>
        <w:rPr>
          <w:spacing w:val="-3"/>
          <w:sz w:val="20"/>
        </w:rPr>
        <w:t> </w:t>
      </w:r>
      <w:r>
        <w:rPr>
          <w:sz w:val="20"/>
        </w:rPr>
        <w:t>provided.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20" w:after="0"/>
        <w:ind w:left="2459" w:right="0" w:hanging="361"/>
        <w:jc w:val="left"/>
        <w:rPr>
          <w:sz w:val="20"/>
        </w:rPr>
      </w:pPr>
      <w:r>
        <w:rPr>
          <w:b/>
          <w:sz w:val="20"/>
        </w:rPr>
        <w:t>Billing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Dates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schedule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billing</w:t>
      </w:r>
      <w:r>
        <w:rPr>
          <w:spacing w:val="-8"/>
          <w:sz w:val="20"/>
        </w:rPr>
        <w:t> </w:t>
      </w:r>
      <w:r>
        <w:rPr>
          <w:sz w:val="20"/>
        </w:rPr>
        <w:t>dates.</w:t>
      </w:r>
    </w:p>
    <w:p>
      <w:pPr>
        <w:pStyle w:val="ListParagraph"/>
        <w:numPr>
          <w:ilvl w:val="2"/>
          <w:numId w:val="8"/>
        </w:numPr>
        <w:tabs>
          <w:tab w:pos="2459" w:val="left" w:leader="none"/>
          <w:tab w:pos="2460" w:val="left" w:leader="none"/>
        </w:tabs>
        <w:spacing w:line="240" w:lineRule="auto" w:before="118" w:after="0"/>
        <w:ind w:left="2459" w:right="1146" w:hanging="361"/>
        <w:jc w:val="left"/>
        <w:rPr>
          <w:sz w:val="20"/>
        </w:rPr>
      </w:pPr>
      <w:r>
        <w:rPr>
          <w:b/>
          <w:sz w:val="20"/>
        </w:rPr>
        <w:t>References</w:t>
      </w:r>
      <w:r>
        <w:rPr>
          <w:sz w:val="20"/>
        </w:rPr>
        <w:t>: Three references audited within the last three years. Include numbers of years</w:t>
      </w:r>
      <w:r>
        <w:rPr>
          <w:spacing w:val="-43"/>
          <w:sz w:val="20"/>
        </w:rPr>
        <w:t> </w:t>
      </w:r>
      <w:r>
        <w:rPr>
          <w:spacing w:val="-1"/>
          <w:sz w:val="20"/>
        </w:rPr>
        <w:t>of service to</w:t>
      </w:r>
      <w:r>
        <w:rPr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z w:val="20"/>
        </w:rPr>
        <w:t> </w:t>
      </w:r>
      <w:r>
        <w:rPr>
          <w:spacing w:val="-1"/>
          <w:sz w:val="20"/>
        </w:rPr>
        <w:t>contact</w:t>
      </w:r>
      <w:r>
        <w:rPr>
          <w:sz w:val="20"/>
        </w:rPr>
        <w:t> </w:t>
      </w:r>
      <w:r>
        <w:rPr>
          <w:spacing w:val="-1"/>
          <w:sz w:val="20"/>
        </w:rPr>
        <w:t>name,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telephone number</w:t>
      </w:r>
      <w:r>
        <w:rPr>
          <w:spacing w:val="-2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email address</w:t>
      </w:r>
      <w:r>
        <w:rPr>
          <w:spacing w:val="1"/>
          <w:sz w:val="20"/>
        </w:rPr>
        <w:t> </w:t>
      </w:r>
      <w:r>
        <w:rPr>
          <w:sz w:val="20"/>
        </w:rPr>
        <w:t>for each</w:t>
      </w:r>
      <w:r>
        <w:rPr>
          <w:spacing w:val="-2"/>
          <w:sz w:val="20"/>
        </w:rPr>
        <w:t> </w:t>
      </w:r>
      <w:r>
        <w:rPr>
          <w:sz w:val="20"/>
        </w:rPr>
        <w:t>reference.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3.0 SCOPE OF SERVICES" w:id="77"/>
      <w:bookmarkEnd w:id="77"/>
      <w:r>
        <w:rPr>
          <w:b w:val="0"/>
        </w:rPr>
      </w:r>
      <w:bookmarkStart w:name="_bookmark10" w:id="78"/>
      <w:bookmarkEnd w:id="78"/>
      <w:r>
        <w:rPr>
          <w:b w:val="0"/>
        </w:rPr>
      </w:r>
      <w:bookmarkStart w:name="_bookmark10" w:id="79"/>
      <w:bookmarkEnd w:id="79"/>
      <w:r>
        <w:rPr/>
        <w:t>S</w:t>
      </w:r>
      <w:r>
        <w:rPr/>
        <w:t>COPE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Heading2"/>
        <w:numPr>
          <w:ilvl w:val="1"/>
          <w:numId w:val="9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3.1 PROJECT OBJECTIVES" w:id="80"/>
      <w:bookmarkEnd w:id="80"/>
      <w:r>
        <w:rPr>
          <w:b w:val="0"/>
        </w:rPr>
      </w:r>
      <w:bookmarkStart w:name="_bookmark11" w:id="81"/>
      <w:bookmarkEnd w:id="81"/>
      <w:r>
        <w:rPr>
          <w:b w:val="0"/>
        </w:rPr>
      </w:r>
      <w:bookmarkStart w:name="_bookmark11" w:id="82"/>
      <w:bookmarkEnd w:id="82"/>
      <w:r>
        <w:rPr/>
        <w:t>PR</w:t>
      </w:r>
      <w:r>
        <w:rPr/>
        <w:t>OJECT</w:t>
      </w:r>
      <w:r>
        <w:rPr>
          <w:spacing w:val="-9"/>
        </w:rPr>
        <w:t> </w:t>
      </w:r>
      <w:r>
        <w:rPr/>
        <w:t>OBJECTIVES</w:t>
      </w:r>
    </w:p>
    <w:p>
      <w:pPr>
        <w:pStyle w:val="Heading3"/>
        <w:numPr>
          <w:ilvl w:val="2"/>
          <w:numId w:val="9"/>
        </w:numPr>
        <w:tabs>
          <w:tab w:pos="1596" w:val="left" w:leader="none"/>
        </w:tabs>
        <w:spacing w:line="240" w:lineRule="auto" w:before="170" w:after="0"/>
        <w:ind w:left="1595" w:right="0" w:hanging="360"/>
        <w:jc w:val="left"/>
        <w:rPr>
          <w:rFonts w:ascii="Century Gothic"/>
        </w:rPr>
      </w:pPr>
      <w:bookmarkStart w:name=".1 Services" w:id="83"/>
      <w:bookmarkEnd w:id="83"/>
      <w:r>
        <w:rPr>
          <w:b w:val="0"/>
        </w:rPr>
      </w:r>
      <w:bookmarkStart w:name=".1 Services" w:id="84"/>
      <w:bookmarkEnd w:id="84"/>
      <w:r>
        <w:rPr/>
        <w:t>S</w:t>
      </w:r>
      <w:r>
        <w:rPr/>
        <w:t>ervices</w:t>
      </w:r>
    </w:p>
    <w:p>
      <w:pPr>
        <w:pStyle w:val="ListParagraph"/>
        <w:numPr>
          <w:ilvl w:val="3"/>
          <w:numId w:val="9"/>
        </w:numPr>
        <w:tabs>
          <w:tab w:pos="2315" w:val="left" w:leader="none"/>
          <w:tab w:pos="2316" w:val="left" w:leader="none"/>
        </w:tabs>
        <w:spacing w:line="276" w:lineRule="auto" w:before="5" w:after="0"/>
        <w:ind w:left="2315" w:right="1015" w:hanging="360"/>
        <w:jc w:val="left"/>
        <w:rPr>
          <w:sz w:val="20"/>
        </w:rPr>
      </w:pPr>
      <w:r>
        <w:rPr>
          <w:sz w:val="20"/>
        </w:rPr>
        <w:t>The Auditor will be required to examine the financial records, systems and controls of in</w:t>
      </w:r>
      <w:r>
        <w:rPr>
          <w:spacing w:val="1"/>
          <w:sz w:val="20"/>
        </w:rPr>
        <w:t> </w:t>
      </w:r>
      <w:r>
        <w:rPr>
          <w:sz w:val="20"/>
        </w:rPr>
        <w:t>accordance with the CAS and ASNPO, and the RHPA to provide a written audit opinion on the</w:t>
      </w:r>
      <w:r>
        <w:rPr>
          <w:spacing w:val="1"/>
          <w:sz w:val="20"/>
        </w:rPr>
        <w:t> </w:t>
      </w:r>
      <w:r>
        <w:rPr>
          <w:sz w:val="20"/>
        </w:rPr>
        <w:t>College’s annual financial statements. The Auditors report should be suitable for printing</w:t>
      </w:r>
      <w:r>
        <w:rPr>
          <w:spacing w:val="1"/>
          <w:sz w:val="20"/>
        </w:rPr>
        <w:t> </w:t>
      </w:r>
      <w:r>
        <w:rPr>
          <w:sz w:val="20"/>
        </w:rPr>
        <w:t>within the financial statements and beaddressed to the Council. The Auditor will be required</w:t>
      </w:r>
      <w:r>
        <w:rPr>
          <w:spacing w:val="1"/>
          <w:sz w:val="20"/>
        </w:rPr>
        <w:t> </w:t>
      </w:r>
      <w:r>
        <w:rPr>
          <w:sz w:val="20"/>
        </w:rPr>
        <w:t>to attend the College’s Audit &amp; Finance Committee, or other duly appointed committee by the</w:t>
      </w:r>
      <w:r>
        <w:rPr>
          <w:spacing w:val="-43"/>
          <w:sz w:val="20"/>
        </w:rPr>
        <w:t> </w:t>
      </w:r>
      <w:r>
        <w:rPr>
          <w:sz w:val="20"/>
        </w:rPr>
        <w:t>College’s Council, meetings to present and explain as necessary the audit plan and audit</w:t>
      </w:r>
      <w:r>
        <w:rPr>
          <w:spacing w:val="1"/>
          <w:sz w:val="20"/>
        </w:rPr>
        <w:t> </w:t>
      </w:r>
      <w:r>
        <w:rPr>
          <w:sz w:val="20"/>
        </w:rPr>
        <w:t>findings reports.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9"/>
        </w:numPr>
        <w:tabs>
          <w:tab w:pos="2315" w:val="left" w:leader="none"/>
          <w:tab w:pos="2316" w:val="left" w:leader="none"/>
        </w:tabs>
        <w:spacing w:line="273" w:lineRule="auto" w:before="1" w:after="0"/>
        <w:ind w:left="2316" w:right="1020" w:hanging="361"/>
        <w:jc w:val="left"/>
        <w:rPr>
          <w:sz w:val="20"/>
        </w:rPr>
      </w:pPr>
      <w:r>
        <w:rPr>
          <w:sz w:val="20"/>
        </w:rPr>
        <w:t>The College’s Audit &amp; Finance Committee, or other duly appointed committee by the College’s</w:t>
      </w:r>
      <w:r>
        <w:rPr>
          <w:spacing w:val="-44"/>
          <w:sz w:val="20"/>
        </w:rPr>
        <w:t> </w:t>
      </w:r>
      <w:r>
        <w:rPr>
          <w:sz w:val="20"/>
        </w:rPr>
        <w:t>Council, will recommend the appointment of an Auditor (or Audit Firm) for audit services to</w:t>
      </w:r>
      <w:r>
        <w:rPr>
          <w:spacing w:val="1"/>
          <w:sz w:val="20"/>
        </w:rPr>
        <w:t> </w:t>
      </w:r>
      <w:r>
        <w:rPr>
          <w:sz w:val="20"/>
        </w:rPr>
        <w:t>the College’s Council and the Council will confirm the appointment of the auditor. Other firms</w:t>
      </w:r>
      <w:r>
        <w:rPr>
          <w:spacing w:val="-43"/>
          <w:sz w:val="20"/>
        </w:rPr>
        <w:t> </w:t>
      </w:r>
      <w:r>
        <w:rPr>
          <w:sz w:val="20"/>
        </w:rPr>
        <w:t>may be used for other financial services if it is deemed more advantageous or appropriate to</w:t>
      </w:r>
      <w:r>
        <w:rPr>
          <w:spacing w:val="1"/>
          <w:sz w:val="20"/>
        </w:rPr>
        <w:t> </w:t>
      </w:r>
      <w:r>
        <w:rPr>
          <w:sz w:val="20"/>
        </w:rPr>
        <w:t>do so. The College, therefore,expressly reserves the right, at its sole discretion, to use other</w:t>
      </w:r>
      <w:r>
        <w:rPr>
          <w:spacing w:val="1"/>
          <w:sz w:val="20"/>
        </w:rPr>
        <w:t> </w:t>
      </w:r>
      <w:r>
        <w:rPr>
          <w:sz w:val="20"/>
        </w:rPr>
        <w:t>financial services and/or financial firms for other services besides the annual audit of financial</w:t>
      </w:r>
      <w:r>
        <w:rPr>
          <w:spacing w:val="1"/>
          <w:sz w:val="20"/>
        </w:rPr>
        <w:t> </w:t>
      </w:r>
      <w:r>
        <w:rPr>
          <w:sz w:val="20"/>
        </w:rPr>
        <w:t>statements.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9"/>
        </w:numPr>
        <w:tabs>
          <w:tab w:pos="2315" w:val="left" w:leader="none"/>
          <w:tab w:pos="2316" w:val="left" w:leader="none"/>
        </w:tabs>
        <w:spacing w:line="273" w:lineRule="auto" w:before="0" w:after="0"/>
        <w:ind w:left="2315" w:right="1154" w:hanging="360"/>
        <w:jc w:val="left"/>
        <w:rPr>
          <w:sz w:val="20"/>
        </w:rPr>
      </w:pPr>
      <w:r>
        <w:rPr>
          <w:sz w:val="20"/>
        </w:rPr>
        <w:t>The Auditor will ensure all new or changed reporting requirements and auditing standards</w:t>
      </w:r>
      <w:r>
        <w:rPr>
          <w:spacing w:val="1"/>
          <w:sz w:val="20"/>
        </w:rPr>
        <w:t> </w:t>
      </w:r>
      <w:r>
        <w:rPr>
          <w:sz w:val="20"/>
        </w:rPr>
        <w:t>are communicated to the Audit &amp; Finance Committee, or other duly appointed committees</w:t>
      </w:r>
      <w:r>
        <w:rPr>
          <w:spacing w:val="1"/>
          <w:sz w:val="20"/>
        </w:rPr>
        <w:t> </w:t>
      </w:r>
      <w:r>
        <w:rPr>
          <w:sz w:val="20"/>
        </w:rPr>
        <w:t>by the Council, in writing, to ensure that financial statements and notes prepared by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current</w:t>
      </w:r>
      <w:r>
        <w:rPr>
          <w:spacing w:val="-4"/>
          <w:sz w:val="20"/>
        </w:rPr>
        <w:t> </w:t>
      </w:r>
      <w:r>
        <w:rPr>
          <w:sz w:val="20"/>
        </w:rPr>
        <w:t>reporting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auditing</w:t>
      </w:r>
      <w:r>
        <w:rPr>
          <w:spacing w:val="-4"/>
          <w:sz w:val="20"/>
        </w:rPr>
        <w:t> </w:t>
      </w:r>
      <w:r>
        <w:rPr>
          <w:sz w:val="20"/>
        </w:rPr>
        <w:t>standards.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73" w:lineRule="auto"/>
        <w:ind w:left="2316" w:right="1360"/>
      </w:pPr>
      <w:r>
        <w:rPr/>
        <w:t>The Auditor will respond to and discuss with the Director, Corporate Services and other</w:t>
      </w:r>
      <w:r>
        <w:rPr>
          <w:spacing w:val="1"/>
        </w:rPr>
        <w:t> </w:t>
      </w:r>
      <w:r>
        <w:rPr/>
        <w:t>College staff as appropriate, accounting, auditing, tax, and other issues arising throughout</w:t>
      </w:r>
      <w:r>
        <w:rPr>
          <w:spacing w:val="-43"/>
        </w:rPr>
        <w:t> </w:t>
      </w:r>
      <w:r>
        <w:rPr/>
        <w:t>the</w:t>
      </w:r>
      <w:r>
        <w:rPr>
          <w:spacing w:val="-4"/>
        </w:rPr>
        <w:t> </w:t>
      </w:r>
      <w:r>
        <w:rPr/>
        <w:t>year.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9"/>
        </w:numPr>
        <w:tabs>
          <w:tab w:pos="2315" w:val="left" w:leader="none"/>
          <w:tab w:pos="2316" w:val="left" w:leader="none"/>
        </w:tabs>
        <w:spacing w:line="273" w:lineRule="auto" w:before="0" w:after="0"/>
        <w:ind w:left="2315" w:right="1373" w:hanging="360"/>
        <w:jc w:val="left"/>
        <w:rPr>
          <w:sz w:val="20"/>
        </w:rPr>
      </w:pPr>
      <w:r>
        <w:rPr>
          <w:sz w:val="20"/>
        </w:rPr>
        <w:t>Inquiries, if any, are infrequent, usually brief, and specific in nature, and may require a</w:t>
      </w:r>
      <w:r>
        <w:rPr>
          <w:spacing w:val="1"/>
          <w:sz w:val="20"/>
        </w:rPr>
        <w:t> </w:t>
      </w:r>
      <w:r>
        <w:rPr>
          <w:sz w:val="20"/>
        </w:rPr>
        <w:t>written confirmation. It is expected that such inquiries would be included in the fee</w:t>
      </w:r>
      <w:r>
        <w:rPr>
          <w:spacing w:val="1"/>
          <w:sz w:val="20"/>
        </w:rPr>
        <w:t> </w:t>
      </w:r>
      <w:r>
        <w:rPr>
          <w:sz w:val="20"/>
        </w:rPr>
        <w:t>schedule</w:t>
      </w:r>
      <w:r>
        <w:rPr>
          <w:spacing w:val="-8"/>
          <w:sz w:val="20"/>
        </w:rPr>
        <w:t> </w:t>
      </w:r>
      <w:r>
        <w:rPr>
          <w:sz w:val="20"/>
        </w:rPr>
        <w:t>provided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would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incur</w:t>
      </w:r>
      <w:r>
        <w:rPr>
          <w:spacing w:val="-8"/>
          <w:sz w:val="20"/>
        </w:rPr>
        <w:t> </w:t>
      </w:r>
      <w:r>
        <w:rPr>
          <w:sz w:val="20"/>
        </w:rPr>
        <w:t>additional</w:t>
      </w:r>
      <w:r>
        <w:rPr>
          <w:spacing w:val="-8"/>
          <w:sz w:val="20"/>
        </w:rPr>
        <w:t> </w:t>
      </w:r>
      <w:r>
        <w:rPr>
          <w:sz w:val="20"/>
        </w:rPr>
        <w:t>billing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2"/>
          <w:sz w:val="20"/>
        </w:rPr>
        <w:t> </w:t>
      </w:r>
      <w:r>
        <w:rPr>
          <w:sz w:val="20"/>
        </w:rPr>
        <w:t>would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advised of</w:t>
      </w:r>
      <w:r>
        <w:rPr>
          <w:spacing w:val="-2"/>
          <w:sz w:val="20"/>
        </w:rPr>
        <w:t> </w:t>
      </w:r>
      <w:r>
        <w:rPr>
          <w:sz w:val="20"/>
        </w:rPr>
        <w:t>any additional charges prior</w:t>
      </w:r>
      <w:r>
        <w:rPr>
          <w:spacing w:val="-1"/>
          <w:sz w:val="20"/>
        </w:rPr>
        <w:t> </w:t>
      </w:r>
      <w:r>
        <w:rPr>
          <w:sz w:val="20"/>
        </w:rPr>
        <w:t>to services being</w:t>
      </w:r>
      <w:r>
        <w:rPr>
          <w:spacing w:val="-3"/>
          <w:sz w:val="20"/>
        </w:rPr>
        <w:t> </w:t>
      </w:r>
      <w:r>
        <w:rPr>
          <w:sz w:val="20"/>
        </w:rPr>
        <w:t>provided.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numPr>
          <w:ilvl w:val="2"/>
          <w:numId w:val="9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  <w:rPr>
          <w:rFonts w:ascii="Century Gothic"/>
        </w:rPr>
      </w:pPr>
      <w:bookmarkStart w:name=".2 Qualified Statement" w:id="85"/>
      <w:bookmarkEnd w:id="85"/>
      <w:r>
        <w:rPr>
          <w:b w:val="0"/>
        </w:rPr>
      </w:r>
      <w:bookmarkStart w:name=".2 Qualified Statement" w:id="86"/>
      <w:bookmarkEnd w:id="86"/>
      <w:r>
        <w:rPr/>
        <w:t>Q</w:t>
      </w:r>
      <w:r>
        <w:rPr/>
        <w:t>ualified</w:t>
      </w:r>
      <w:r>
        <w:rPr>
          <w:spacing w:val="-10"/>
        </w:rPr>
        <w:t> </w:t>
      </w:r>
      <w:r>
        <w:rPr/>
        <w:t>Statement</w:t>
      </w:r>
    </w:p>
    <w:p>
      <w:pPr>
        <w:pStyle w:val="BodyText"/>
        <w:spacing w:line="273" w:lineRule="auto" w:before="155"/>
        <w:ind w:left="2459" w:right="1206" w:hanging="360"/>
      </w:pPr>
      <w:r>
        <w:rPr>
          <w:rFonts w:ascii="Century Gothic" w:hAnsi="Century Gothic"/>
        </w:rPr>
        <w:t>a)</w:t>
      </w:r>
      <w:r>
        <w:rPr>
          <w:rFonts w:ascii="Century Gothic" w:hAnsi="Century Gothic"/>
          <w:spacing w:val="1"/>
        </w:rPr>
        <w:t> </w:t>
      </w:r>
      <w:r>
        <w:rPr/>
        <w:t>The Auditor shall immediately upon discovery of information or conditions, which would</w:t>
      </w:r>
      <w:r>
        <w:rPr>
          <w:spacing w:val="1"/>
        </w:rPr>
        <w:t> </w:t>
      </w:r>
      <w:r>
        <w:rPr/>
        <w:t>otherwise lead to the inclusion of a qualified opinion with respect to the financial</w:t>
      </w:r>
      <w:r>
        <w:rPr>
          <w:spacing w:val="1"/>
        </w:rPr>
        <w:t> </w:t>
      </w:r>
      <w:r>
        <w:rPr/>
        <w:t>statements, inform and fully discuss such matterswith the College’s Director, Corporate</w:t>
      </w:r>
      <w:r>
        <w:rPr>
          <w:spacing w:val="1"/>
        </w:rPr>
        <w:t> </w:t>
      </w:r>
      <w:r>
        <w:rPr/>
        <w:t>Services. In addition, the Auditor shall as far as possible, allow a reasonable period of time</w:t>
      </w:r>
      <w:r>
        <w:rPr>
          <w:spacing w:val="-43"/>
        </w:rPr>
        <w:t> </w:t>
      </w:r>
      <w:r>
        <w:rPr/>
        <w:t>for the College staff to make an investigation, analyze, report and take such corrective</w:t>
      </w:r>
      <w:r>
        <w:rPr>
          <w:spacing w:val="1"/>
        </w:rPr>
        <w:t> </w:t>
      </w:r>
      <w:r>
        <w:rPr/>
        <w:t>action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 of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qualification: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Heading3"/>
        <w:numPr>
          <w:ilvl w:val="2"/>
          <w:numId w:val="9"/>
        </w:numPr>
        <w:tabs>
          <w:tab w:pos="1596" w:val="left" w:leader="none"/>
        </w:tabs>
        <w:spacing w:line="240" w:lineRule="auto" w:before="0" w:after="0"/>
        <w:ind w:left="1595" w:right="0" w:hanging="360"/>
        <w:jc w:val="left"/>
        <w:rPr>
          <w:rFonts w:ascii="Century Gothic"/>
        </w:rPr>
      </w:pPr>
      <w:bookmarkStart w:name=".3 Annual Audit Schedule" w:id="87"/>
      <w:bookmarkEnd w:id="87"/>
      <w:r>
        <w:rPr>
          <w:b w:val="0"/>
        </w:rPr>
      </w:r>
      <w:bookmarkStart w:name=".3 Annual Audit Schedule" w:id="88"/>
      <w:bookmarkEnd w:id="88"/>
      <w:r>
        <w:rPr/>
        <w:t>A</w:t>
      </w:r>
      <w:r>
        <w:rPr/>
        <w:t>nnual</w:t>
      </w:r>
      <w:r>
        <w:rPr>
          <w:spacing w:val="-2"/>
        </w:rPr>
        <w:t> </w:t>
      </w:r>
      <w:r>
        <w:rPr/>
        <w:t>Audit</w:t>
      </w:r>
      <w:r>
        <w:rPr>
          <w:spacing w:val="-6"/>
        </w:rPr>
        <w:t> </w:t>
      </w:r>
      <w:r>
        <w:rPr/>
        <w:t>Schedule</w:t>
      </w:r>
    </w:p>
    <w:p>
      <w:pPr>
        <w:pStyle w:val="ListParagraph"/>
        <w:numPr>
          <w:ilvl w:val="0"/>
          <w:numId w:val="10"/>
        </w:numPr>
        <w:tabs>
          <w:tab w:pos="2480" w:val="left" w:leader="none"/>
        </w:tabs>
        <w:spacing w:line="273" w:lineRule="auto" w:before="155" w:after="0"/>
        <w:ind w:left="2099" w:right="1180" w:firstLine="0"/>
        <w:jc w:val="left"/>
        <w:rPr>
          <w:sz w:val="20"/>
        </w:rPr>
      </w:pPr>
      <w:r>
        <w:rPr>
          <w:sz w:val="20"/>
        </w:rPr>
        <w:t>Before March 31st of each year, the Auditor shall correspond with the College’s Director,</w:t>
      </w:r>
      <w:r>
        <w:rPr>
          <w:spacing w:val="1"/>
          <w:sz w:val="20"/>
        </w:rPr>
        <w:t> </w:t>
      </w:r>
      <w:r>
        <w:rPr>
          <w:sz w:val="20"/>
        </w:rPr>
        <w:t>Corporate Services to discuss and agree upon a schedule of activities which will lead to the</w:t>
      </w:r>
      <w:r>
        <w:rPr>
          <w:spacing w:val="1"/>
          <w:sz w:val="20"/>
        </w:rPr>
        <w:t> </w:t>
      </w:r>
      <w:r>
        <w:rPr>
          <w:sz w:val="20"/>
        </w:rPr>
        <w:t>completion of the annual audit. The schedule of activities shall be finalized by March 31st of</w:t>
      </w:r>
      <w:r>
        <w:rPr>
          <w:spacing w:val="1"/>
          <w:sz w:val="20"/>
        </w:rPr>
        <w:t> </w:t>
      </w:r>
      <w:r>
        <w:rPr>
          <w:sz w:val="20"/>
        </w:rPr>
        <w:t>each year and shall set out the key dates by which necessary information is to be assembled by</w:t>
      </w:r>
      <w:r>
        <w:rPr>
          <w:spacing w:val="-43"/>
          <w:sz w:val="20"/>
        </w:rPr>
        <w:t> </w:t>
      </w:r>
      <w:r>
        <w:rPr>
          <w:sz w:val="20"/>
        </w:rPr>
        <w:t>both</w:t>
      </w:r>
      <w:r>
        <w:rPr>
          <w:spacing w:val="-7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0"/>
          <w:numId w:val="10"/>
        </w:numPr>
        <w:tabs>
          <w:tab w:pos="2480" w:val="left" w:leader="none"/>
        </w:tabs>
        <w:spacing w:line="273" w:lineRule="auto" w:before="148" w:after="0"/>
        <w:ind w:left="2099" w:right="1275" w:firstLine="0"/>
        <w:jc w:val="left"/>
        <w:rPr>
          <w:sz w:val="20"/>
        </w:rPr>
      </w:pPr>
      <w:r>
        <w:rPr>
          <w:sz w:val="20"/>
        </w:rPr>
        <w:t>The Auditor will attend a meeting of the Finance and Audit Committee, or other duly</w:t>
      </w:r>
      <w:r>
        <w:rPr>
          <w:spacing w:val="1"/>
          <w:sz w:val="20"/>
        </w:rPr>
        <w:t> </w:t>
      </w:r>
      <w:r>
        <w:rPr>
          <w:sz w:val="20"/>
        </w:rPr>
        <w:t>appointed</w:t>
      </w:r>
      <w:r>
        <w:rPr>
          <w:spacing w:val="-3"/>
          <w:sz w:val="20"/>
        </w:rPr>
        <w:t> </w:t>
      </w:r>
      <w:r>
        <w:rPr>
          <w:sz w:val="20"/>
        </w:rPr>
        <w:t>committees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Council,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audit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answer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questions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2"/>
          <w:sz w:val="20"/>
        </w:rPr>
        <w:t> </w:t>
      </w:r>
      <w:r>
        <w:rPr>
          <w:sz w:val="20"/>
        </w:rPr>
        <w:t>may arise</w:t>
      </w:r>
      <w:r>
        <w:rPr>
          <w:spacing w:val="-2"/>
          <w:sz w:val="20"/>
        </w:rPr>
        <w:t> </w:t>
      </w:r>
      <w:r>
        <w:rPr>
          <w:sz w:val="20"/>
        </w:rPr>
        <w:t>prior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Finance</w:t>
      </w:r>
      <w:r>
        <w:rPr>
          <w:spacing w:val="-1"/>
          <w:sz w:val="20"/>
        </w:rPr>
        <w:t> </w:t>
      </w:r>
      <w:r>
        <w:rPr>
          <w:sz w:val="20"/>
        </w:rPr>
        <w:t>and Audit</w:t>
      </w:r>
      <w:r>
        <w:rPr>
          <w:spacing w:val="-1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approving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plan.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2369" w:val="left" w:leader="none"/>
        </w:tabs>
        <w:spacing w:line="273" w:lineRule="auto" w:before="0" w:after="0"/>
        <w:ind w:left="2100" w:right="1310" w:hanging="1"/>
        <w:jc w:val="both"/>
        <w:rPr>
          <w:sz w:val="20"/>
        </w:rPr>
      </w:pPr>
      <w:r>
        <w:rPr>
          <w:sz w:val="20"/>
        </w:rPr>
        <w:t>The Auditor will be responsible for the preparation and processing of all confirmation and</w:t>
      </w:r>
      <w:r>
        <w:rPr>
          <w:spacing w:val="-43"/>
          <w:sz w:val="20"/>
        </w:rPr>
        <w:t> </w:t>
      </w:r>
      <w:r>
        <w:rPr>
          <w:sz w:val="20"/>
        </w:rPr>
        <w:t>engagement letters. The College staff will be responsible for preparing working papers, Notes</w:t>
      </w:r>
      <w:r>
        <w:rPr>
          <w:spacing w:val="-44"/>
          <w:sz w:val="20"/>
        </w:rPr>
        <w:t> </w:t>
      </w:r>
      <w:r>
        <w:rPr>
          <w:sz w:val="20"/>
        </w:rPr>
        <w:t>to the</w:t>
      </w:r>
      <w:r>
        <w:rPr>
          <w:spacing w:val="-1"/>
          <w:sz w:val="20"/>
        </w:rPr>
        <w:t> </w:t>
      </w:r>
      <w:r>
        <w:rPr>
          <w:sz w:val="20"/>
        </w:rPr>
        <w:t>Statements,</w:t>
      </w:r>
      <w:r>
        <w:rPr>
          <w:spacing w:val="1"/>
          <w:sz w:val="20"/>
        </w:rPr>
        <w:t> </w:t>
      </w:r>
      <w:r>
        <w:rPr>
          <w:sz w:val="20"/>
        </w:rPr>
        <w:t>and the</w:t>
      </w:r>
      <w:r>
        <w:rPr>
          <w:spacing w:val="-1"/>
          <w:sz w:val="20"/>
        </w:rPr>
        <w:t> </w:t>
      </w:r>
      <w:r>
        <w:rPr>
          <w:sz w:val="20"/>
        </w:rPr>
        <w:t>Financial Statements.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2417" w:val="left" w:leader="none"/>
        </w:tabs>
        <w:spacing w:line="240" w:lineRule="auto" w:before="0" w:after="0"/>
        <w:ind w:left="2100" w:right="1394" w:hanging="1"/>
        <w:jc w:val="left"/>
        <w:rPr>
          <w:sz w:val="20"/>
        </w:rPr>
      </w:pPr>
      <w:r>
        <w:rPr>
          <w:sz w:val="20"/>
        </w:rPr>
        <w:t>The suggested timeline for audit work and auditor presentations will be as follows and is</w:t>
      </w:r>
      <w:r>
        <w:rPr>
          <w:spacing w:val="-43"/>
          <w:sz w:val="20"/>
        </w:rPr>
        <w:t> </w:t>
      </w:r>
      <w:r>
        <w:rPr>
          <w:sz w:val="20"/>
        </w:rPr>
        <w:t>subject to change depending on the date of approval by the College’s Council. The timeline</w:t>
      </w:r>
      <w:r>
        <w:rPr>
          <w:spacing w:val="1"/>
          <w:sz w:val="20"/>
        </w:rPr>
        <w:t> </w:t>
      </w:r>
      <w:r>
        <w:rPr>
          <w:sz w:val="20"/>
        </w:rPr>
        <w:t>may be</w:t>
      </w:r>
      <w:r>
        <w:rPr>
          <w:spacing w:val="-1"/>
          <w:sz w:val="20"/>
        </w:rPr>
        <w:t> </w:t>
      </w:r>
      <w:r>
        <w:rPr>
          <w:sz w:val="20"/>
        </w:rPr>
        <w:t>altered 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agreement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Auditor: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189"/>
        <w:gridCol w:w="2698"/>
      </w:tblGrid>
      <w:tr>
        <w:trPr>
          <w:trHeight w:val="494" w:hRule="atLeast"/>
        </w:trPr>
        <w:tc>
          <w:tcPr>
            <w:tcW w:w="648" w:type="dxa"/>
          </w:tcPr>
          <w:p>
            <w:pPr>
              <w:pStyle w:val="TableParagraph"/>
              <w:spacing w:line="240" w:lineRule="atLeast"/>
              <w:ind w:left="160" w:hanging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Item</w:t>
            </w:r>
            <w:r>
              <w:rPr>
                <w:b/>
                <w:spacing w:val="-38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5189" w:type="dxa"/>
          </w:tcPr>
          <w:p>
            <w:pPr>
              <w:pStyle w:val="TableParagraph"/>
              <w:spacing w:before="1"/>
              <w:ind w:right="23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698" w:type="dxa"/>
          </w:tcPr>
          <w:p>
            <w:pPr>
              <w:pStyle w:val="TableParagraph"/>
              <w:spacing w:before="1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 Description</w:t>
            </w:r>
          </w:p>
        </w:tc>
      </w:tr>
      <w:tr>
        <w:trPr>
          <w:trHeight w:val="486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5189" w:type="dxa"/>
          </w:tcPr>
          <w:p>
            <w:pPr>
              <w:pStyle w:val="TableParagraph"/>
              <w:spacing w:line="228" w:lineRule="exact" w:before="9"/>
              <w:ind w:left="110" w:right="1146"/>
              <w:rPr>
                <w:sz w:val="20"/>
              </w:rPr>
            </w:pPr>
            <w:r>
              <w:rPr>
                <w:sz w:val="20"/>
              </w:rPr>
              <w:t>Auditor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College’s finance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</w:tc>
        <w:tc>
          <w:tcPr>
            <w:tcW w:w="2698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</w:tr>
      <w:tr>
        <w:trPr>
          <w:trHeight w:val="489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189" w:type="dxa"/>
          </w:tcPr>
          <w:p>
            <w:pPr>
              <w:pStyle w:val="TableParagraph"/>
              <w:spacing w:line="240" w:lineRule="atLeast"/>
              <w:ind w:left="110" w:right="2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College’s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2698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 15</w:t>
            </w:r>
          </w:p>
        </w:tc>
      </w:tr>
      <w:tr>
        <w:trPr>
          <w:trHeight w:val="494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189" w:type="dxa"/>
          </w:tcPr>
          <w:p>
            <w:pPr>
              <w:pStyle w:val="TableParagraph"/>
              <w:spacing w:line="240" w:lineRule="atLeast"/>
              <w:ind w:left="110" w:right="219"/>
              <w:rPr>
                <w:sz w:val="20"/>
              </w:rPr>
            </w:pPr>
            <w:r>
              <w:rPr>
                <w:sz w:val="20"/>
              </w:rPr>
              <w:t>Auditors present Annual Audit Plan to the College’s Audit &amp;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  <w:tc>
          <w:tcPr>
            <w:tcW w:w="2698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</w:tr>
      <w:tr>
        <w:trPr>
          <w:trHeight w:val="241" w:hRule="atLeast"/>
        </w:trPr>
        <w:tc>
          <w:tcPr>
            <w:tcW w:w="648" w:type="dxa"/>
          </w:tcPr>
          <w:p>
            <w:pPr>
              <w:pStyle w:val="TableParagraph"/>
              <w:spacing w:line="222" w:lineRule="exact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5189" w:type="dxa"/>
          </w:tcPr>
          <w:p>
            <w:pPr>
              <w:pStyle w:val="TableParagraph"/>
              <w:spacing w:line="222" w:lineRule="exact"/>
              <w:ind w:right="2350"/>
              <w:jc w:val="right"/>
              <w:rPr>
                <w:sz w:val="20"/>
              </w:rPr>
            </w:pPr>
            <w:r>
              <w:rPr>
                <w:sz w:val="20"/>
              </w:rPr>
              <w:t>Auditors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2698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early June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189"/>
        <w:gridCol w:w="2698"/>
      </w:tblGrid>
      <w:tr>
        <w:trPr>
          <w:trHeight w:val="736" w:hRule="atLeast"/>
        </w:trPr>
        <w:tc>
          <w:tcPr>
            <w:tcW w:w="648" w:type="dxa"/>
          </w:tcPr>
          <w:p>
            <w:pPr>
              <w:pStyle w:val="TableParagraph"/>
              <w:spacing w:line="242" w:lineRule="exact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5189" w:type="dxa"/>
          </w:tcPr>
          <w:p>
            <w:pPr>
              <w:pStyle w:val="TableParagraph"/>
              <w:spacing w:before="8"/>
              <w:ind w:left="110" w:right="513"/>
              <w:rPr>
                <w:sz w:val="20"/>
              </w:rPr>
            </w:pPr>
            <w:r>
              <w:rPr>
                <w:sz w:val="20"/>
              </w:rPr>
              <w:t>Auditors present audit findings &amp; draft audited financial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statements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 Finance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recommendation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</w:p>
        </w:tc>
        <w:tc>
          <w:tcPr>
            <w:tcW w:w="2698" w:type="dxa"/>
          </w:tcPr>
          <w:p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</w:tr>
      <w:tr>
        <w:trPr>
          <w:trHeight w:val="486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5189" w:type="dxa"/>
          </w:tcPr>
          <w:p>
            <w:pPr>
              <w:pStyle w:val="TableParagraph"/>
              <w:spacing w:line="228" w:lineRule="exact" w:before="10"/>
              <w:ind w:left="110" w:right="1139"/>
              <w:rPr>
                <w:sz w:val="20"/>
              </w:rPr>
            </w:pPr>
            <w:r>
              <w:rPr>
                <w:sz w:val="20"/>
              </w:rPr>
              <w:t>The College’s Council approves audited financial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statements</w:t>
            </w:r>
          </w:p>
        </w:tc>
        <w:tc>
          <w:tcPr>
            <w:tcW w:w="2698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</w:tr>
      <w:tr>
        <w:trPr>
          <w:trHeight w:val="674" w:hRule="atLeast"/>
        </w:trPr>
        <w:tc>
          <w:tcPr>
            <w:tcW w:w="648" w:type="dxa"/>
          </w:tcPr>
          <w:p>
            <w:pPr>
              <w:pStyle w:val="TableParagraph"/>
              <w:spacing w:line="233" w:lineRule="exact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5189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Auditor provides signed audited financial statements and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  <w:tc>
          <w:tcPr>
            <w:tcW w:w="2698" w:type="dxa"/>
          </w:tcPr>
          <w:p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</w:tr>
      <w:tr>
        <w:trPr>
          <w:trHeight w:val="496" w:hRule="atLeast"/>
        </w:trPr>
        <w:tc>
          <w:tcPr>
            <w:tcW w:w="648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5189" w:type="dxa"/>
          </w:tcPr>
          <w:p>
            <w:pPr>
              <w:pStyle w:val="TableParagraph"/>
              <w:spacing w:line="240" w:lineRule="atLeast"/>
              <w:ind w:left="110" w:right="219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RFP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269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Every 5 years</w:t>
            </w: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1"/>
          <w:numId w:val="9"/>
        </w:numPr>
        <w:tabs>
          <w:tab w:pos="1466" w:val="left" w:leader="none"/>
          <w:tab w:pos="1467" w:val="left" w:leader="none"/>
        </w:tabs>
        <w:spacing w:line="240" w:lineRule="auto" w:before="52" w:after="0"/>
        <w:ind w:left="1466" w:right="0" w:hanging="807"/>
        <w:jc w:val="left"/>
      </w:pPr>
      <w:bookmarkStart w:name="3.2 COLLEGE PROFESSIONAL SERVICES AGREEM" w:id="89"/>
      <w:bookmarkEnd w:id="89"/>
      <w:r>
        <w:rPr>
          <w:b w:val="0"/>
        </w:rPr>
      </w:r>
      <w:bookmarkStart w:name="_bookmark12" w:id="90"/>
      <w:bookmarkEnd w:id="90"/>
      <w:r>
        <w:rPr>
          <w:b w:val="0"/>
        </w:rPr>
      </w:r>
      <w:bookmarkStart w:name="_bookmark12" w:id="91"/>
      <w:bookmarkEnd w:id="91"/>
      <w:r>
        <w:rPr/>
        <w:t>CO</w:t>
      </w:r>
      <w:r>
        <w:rPr/>
        <w:t>LLEGE</w:t>
      </w:r>
      <w:r>
        <w:rPr>
          <w:spacing w:val="-5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AGREEMENT</w:t>
      </w:r>
    </w:p>
    <w:p>
      <w:pPr>
        <w:pStyle w:val="Heading3"/>
        <w:spacing w:before="172"/>
        <w:ind w:left="1236" w:firstLine="0"/>
      </w:pPr>
      <w:bookmarkStart w:name=".1 Professional Services Agreement" w:id="92"/>
      <w:bookmarkEnd w:id="92"/>
      <w:r>
        <w:rPr>
          <w:b w:val="0"/>
        </w:rPr>
      </w:r>
      <w:r>
        <w:rPr/>
        <w:t>.1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Agreement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6" w:lineRule="auto"/>
        <w:ind w:left="2100" w:right="1577"/>
      </w:pPr>
      <w:r>
        <w:rPr/>
        <w:t>A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drafted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3"/>
        </w:rPr>
        <w:t> </w:t>
      </w:r>
      <w:r>
        <w:rPr/>
        <w:t>Audit</w:t>
      </w:r>
      <w:r>
        <w:rPr>
          <w:spacing w:val="-1"/>
        </w:rPr>
        <w:t> </w:t>
      </w:r>
      <w:r>
        <w:rPr/>
        <w:t>firm</w:t>
      </w:r>
      <w:r>
        <w:rPr>
          <w:spacing w:val="-2"/>
        </w:rPr>
        <w:t> </w:t>
      </w:r>
      <w:r>
        <w:rPr/>
        <w:t>binding both parties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 contractual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3.3 TERMS OF ENGAGEMENT" w:id="93"/>
      <w:bookmarkEnd w:id="93"/>
      <w:r>
        <w:rPr>
          <w:b w:val="0"/>
        </w:rPr>
      </w:r>
      <w:bookmarkStart w:name="_bookmark13" w:id="94"/>
      <w:bookmarkEnd w:id="94"/>
      <w:r>
        <w:rPr>
          <w:b w:val="0"/>
        </w:rPr>
      </w:r>
      <w:bookmarkStart w:name="_bookmark13" w:id="95"/>
      <w:bookmarkEnd w:id="95"/>
      <w:r>
        <w:rPr/>
        <w:t>T</w:t>
      </w:r>
      <w:r>
        <w:rPr/>
        <w:t>ERMS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ENGAGEMENT</w:t>
      </w:r>
    </w:p>
    <w:p>
      <w:pPr>
        <w:pStyle w:val="BodyText"/>
        <w:spacing w:line="273" w:lineRule="auto" w:before="197"/>
        <w:ind w:left="2100" w:right="1253"/>
        <w:jc w:val="both"/>
      </w:pPr>
      <w:r>
        <w:rPr/>
        <w:t>It is the intention of the College to enter into a five year agreement with the successful firm to</w:t>
      </w:r>
      <w:r>
        <w:rPr>
          <w:spacing w:val="-44"/>
        </w:rPr>
        <w:t> </w:t>
      </w:r>
      <w:r>
        <w:rPr/>
        <w:t>provide financial statement audit services beginning with the annual financial statement audit</w:t>
      </w:r>
      <w:r>
        <w:rPr>
          <w:spacing w:val="-4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ending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2022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year ending</w:t>
      </w:r>
      <w:r>
        <w:rPr>
          <w:spacing w:val="-3"/>
        </w:rPr>
        <w:t> </w:t>
      </w:r>
      <w:r>
        <w:rPr/>
        <w:t>March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2026</w:t>
      </w:r>
      <w:r>
        <w:rPr>
          <w:spacing w:val="-3"/>
        </w:rPr>
        <w:t> </w:t>
      </w:r>
      <w:r>
        <w:rPr/>
        <w:t>inclusive.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1"/>
          <w:numId w:val="11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807"/>
        <w:jc w:val="left"/>
      </w:pPr>
      <w:bookmarkStart w:name="4.0 SELECTION CRITERIA" w:id="96"/>
      <w:bookmarkEnd w:id="96"/>
      <w:r>
        <w:rPr>
          <w:b w:val="0"/>
        </w:rPr>
      </w:r>
      <w:bookmarkStart w:name="4.1 EVALUATION TEAM" w:id="97"/>
      <w:bookmarkEnd w:id="97"/>
      <w:r>
        <w:rPr>
          <w:b w:val="0"/>
        </w:rPr>
      </w:r>
      <w:bookmarkStart w:name="_bookmark14" w:id="98"/>
      <w:bookmarkEnd w:id="98"/>
      <w:r>
        <w:rPr>
          <w:b w:val="0"/>
        </w:rPr>
      </w:r>
      <w:bookmarkStart w:name="_bookmark15" w:id="99"/>
      <w:bookmarkEnd w:id="99"/>
      <w:r>
        <w:rPr>
          <w:b w:val="0"/>
        </w:rPr>
      </w:r>
      <w:bookmarkStart w:name="_bookmark15" w:id="100"/>
      <w:bookmarkEnd w:id="100"/>
      <w:r>
        <w:rPr/>
        <w:t>SE</w:t>
      </w:r>
      <w:r>
        <w:rPr/>
        <w:t>LECTION</w:t>
      </w:r>
      <w:r>
        <w:rPr>
          <w:spacing w:val="-6"/>
        </w:rPr>
        <w:t> </w:t>
      </w:r>
      <w:r>
        <w:rPr/>
        <w:t>CRITERIA</w:t>
      </w:r>
    </w:p>
    <w:p>
      <w:pPr>
        <w:pStyle w:val="Heading2"/>
        <w:numPr>
          <w:ilvl w:val="1"/>
          <w:numId w:val="11"/>
        </w:numPr>
        <w:tabs>
          <w:tab w:pos="1466" w:val="left" w:leader="none"/>
          <w:tab w:pos="1467" w:val="left" w:leader="none"/>
        </w:tabs>
        <w:spacing w:line="240" w:lineRule="auto" w:before="239" w:after="0"/>
        <w:ind w:left="1466" w:right="0" w:hanging="807"/>
        <w:jc w:val="left"/>
      </w:pPr>
      <w:r>
        <w:rPr/>
        <w:t>EVALUATION</w:t>
      </w:r>
      <w:r>
        <w:rPr>
          <w:spacing w:val="-1"/>
        </w:rPr>
        <w:t> </w:t>
      </w:r>
      <w:r>
        <w:rPr/>
        <w:t>TEAM</w:t>
      </w:r>
    </w:p>
    <w:p>
      <w:pPr>
        <w:pStyle w:val="BodyText"/>
        <w:spacing w:line="278" w:lineRule="auto" w:before="196"/>
        <w:ind w:left="660" w:right="1629"/>
      </w:pPr>
      <w:r>
        <w:rPr/>
        <w:t>All submitted proposals which are responsive and meet the requirements outlined in this RFP Evaluation of</w:t>
      </w:r>
      <w:r>
        <w:rPr>
          <w:spacing w:val="-43"/>
        </w:rPr>
        <w:t> </w:t>
      </w:r>
      <w:r>
        <w:rPr/>
        <w:t>Proposals will be</w:t>
      </w:r>
      <w:r>
        <w:rPr>
          <w:spacing w:val="-1"/>
        </w:rPr>
        <w:t> </w:t>
      </w:r>
      <w:r>
        <w:rPr/>
        <w:t>conducted by</w:t>
      </w:r>
      <w:r>
        <w:rPr>
          <w:spacing w:val="1"/>
        </w:rPr>
        <w:t> </w:t>
      </w:r>
      <w:r>
        <w:rPr/>
        <w:t>a team</w:t>
      </w:r>
      <w:r>
        <w:rPr>
          <w:spacing w:val="-2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660" w:right="1248"/>
        <w:jc w:val="both"/>
      </w:pPr>
      <w:r>
        <w:rPr/>
        <w:t>The Evaluation Team will not be limited to the criteria referred to in this RFP, and the Evaluation Team may</w:t>
      </w:r>
      <w:r>
        <w:rPr>
          <w:spacing w:val="1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process.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Section</w:t>
      </w:r>
    </w:p>
    <w:p>
      <w:pPr>
        <w:spacing w:before="1"/>
        <w:ind w:left="660" w:right="0" w:firstLine="0"/>
        <w:jc w:val="left"/>
        <w:rPr>
          <w:sz w:val="20"/>
        </w:rPr>
      </w:pPr>
      <w:r>
        <w:rPr>
          <w:b/>
          <w:sz w:val="20"/>
        </w:rPr>
        <w:t>4.4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Matrix</w:t>
      </w:r>
      <w:r>
        <w:rPr>
          <w:b/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scoring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proposal</w:t>
      </w:r>
      <w:r>
        <w:rPr>
          <w:spacing w:val="-2"/>
          <w:sz w:val="20"/>
        </w:rPr>
        <w:t> </w:t>
      </w:r>
      <w:r>
        <w:rPr>
          <w:sz w:val="20"/>
        </w:rPr>
        <w:t>submissions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59" w:right="1203"/>
        <w:jc w:val="both"/>
      </w:pPr>
      <w:r>
        <w:rPr/>
        <w:t>The Evaluation Team may apply the evaluation criteria on a comparative basis, evaluating the Proposals by</w:t>
      </w:r>
      <w:r>
        <w:rPr>
          <w:spacing w:val="1"/>
        </w:rPr>
        <w:t> </w:t>
      </w:r>
      <w:r>
        <w:rPr/>
        <w:t>comparing one Firm’s Proposal to another Firm’s Proposal. All criteria will be applied evenly and fairly to all</w:t>
      </w:r>
      <w:r>
        <w:rPr>
          <w:spacing w:val="1"/>
        </w:rPr>
        <w:t> </w:t>
      </w:r>
      <w:r>
        <w:rPr/>
        <w:t>Proposals.</w:t>
      </w:r>
    </w:p>
    <w:p>
      <w:pPr>
        <w:pStyle w:val="BodyText"/>
      </w:pPr>
    </w:p>
    <w:p>
      <w:pPr>
        <w:pStyle w:val="BodyText"/>
        <w:spacing w:before="1"/>
        <w:ind w:left="659" w:right="1204"/>
      </w:pPr>
      <w:r>
        <w:rPr/>
        <w:t>The Evaluation Team will use the following broad weighting to compare and evaluate the Proposals, with the</w:t>
      </w:r>
      <w:r>
        <w:rPr>
          <w:spacing w:val="1"/>
        </w:rPr>
        <w:t> </w:t>
      </w:r>
      <w:r>
        <w:rPr/>
        <w:t>goal of determining the strength and ability of each Firm to conduct the required work, to establish which of the</w:t>
      </w:r>
      <w:r>
        <w:rPr>
          <w:spacing w:val="-43"/>
        </w:rPr>
        <w:t> </w:t>
      </w:r>
      <w:r>
        <w:rPr/>
        <w:t>Proposals is</w:t>
      </w:r>
      <w:r>
        <w:rPr>
          <w:spacing w:val="-1"/>
        </w:rPr>
        <w:t> </w:t>
      </w:r>
      <w:r>
        <w:rPr/>
        <w:t>most advantageous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</w:pPr>
    </w:p>
    <w:p>
      <w:pPr>
        <w:pStyle w:val="Heading2"/>
        <w:numPr>
          <w:ilvl w:val="1"/>
          <w:numId w:val="12"/>
        </w:numPr>
        <w:tabs>
          <w:tab w:pos="1466" w:val="left" w:leader="none"/>
          <w:tab w:pos="1467" w:val="left" w:leader="none"/>
        </w:tabs>
        <w:spacing w:line="240" w:lineRule="auto" w:before="158" w:after="0"/>
        <w:ind w:left="1466" w:right="0" w:hanging="807"/>
        <w:jc w:val="left"/>
      </w:pPr>
      <w:bookmarkStart w:name="4.2 MINIMUM REQUIREMENTS" w:id="101"/>
      <w:bookmarkEnd w:id="101"/>
      <w:r>
        <w:rPr>
          <w:b w:val="0"/>
        </w:rPr>
      </w:r>
      <w:bookmarkStart w:name="_bookmark16" w:id="102"/>
      <w:bookmarkEnd w:id="102"/>
      <w:r>
        <w:rPr>
          <w:b w:val="0"/>
        </w:rPr>
      </w:r>
      <w:bookmarkStart w:name="_bookmark16" w:id="103"/>
      <w:bookmarkEnd w:id="103"/>
      <w:r>
        <w:rPr/>
        <w:t>M</w:t>
      </w:r>
      <w:r>
        <w:rPr/>
        <w:t>INIMUM</w:t>
      </w:r>
      <w:r>
        <w:rPr>
          <w:spacing w:val="-6"/>
        </w:rPr>
        <w:t> </w:t>
      </w:r>
      <w:r>
        <w:rPr/>
        <w:t>REQUIREMENTS</w:t>
      </w:r>
    </w:p>
    <w:p>
      <w:pPr>
        <w:pStyle w:val="BodyText"/>
        <w:spacing w:before="161"/>
        <w:ind w:left="659" w:right="966"/>
      </w:pPr>
      <w:r>
        <w:rPr/>
        <w:t>The</w:t>
      </w:r>
      <w:r>
        <w:rPr>
          <w:spacing w:val="-1"/>
        </w:rPr>
        <w:t> </w:t>
      </w:r>
      <w:r>
        <w:rPr/>
        <w:t>Proponent</w:t>
      </w:r>
      <w:r>
        <w:rPr>
          <w:spacing w:val="3"/>
        </w:rPr>
        <w:t> </w:t>
      </w:r>
      <w:r>
        <w:rPr/>
        <w:t>must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following </w:t>
      </w:r>
      <w:r>
        <w:rPr>
          <w:b/>
        </w:rPr>
        <w:t>minimum</w:t>
      </w:r>
      <w:r>
        <w:rPr>
          <w:b/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forevaluation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RFP: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2"/>
          <w:numId w:val="12"/>
        </w:numPr>
        <w:tabs>
          <w:tab w:pos="1380" w:val="left" w:leader="none"/>
        </w:tabs>
        <w:spacing w:line="240" w:lineRule="auto" w:before="99" w:after="0"/>
        <w:ind w:left="138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Firm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license</w:t>
      </w:r>
      <w:r>
        <w:rPr>
          <w:spacing w:val="-3"/>
          <w:sz w:val="20"/>
        </w:rPr>
        <w:t> </w:t>
      </w:r>
      <w:r>
        <w:rPr>
          <w:sz w:val="20"/>
        </w:rPr>
        <w:t>issued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Canadian</w:t>
      </w:r>
      <w:r>
        <w:rPr>
          <w:spacing w:val="-1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Accountants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Ontario</w:t>
      </w:r>
      <w:r>
        <w:rPr>
          <w:spacing w:val="-2"/>
          <w:sz w:val="20"/>
        </w:rPr>
        <w:t> </w:t>
      </w:r>
      <w:r>
        <w:rPr>
          <w:sz w:val="20"/>
        </w:rPr>
        <w:t>to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  <w:spacing w:line="240" w:lineRule="exact"/>
        <w:ind w:left="1380"/>
      </w:pPr>
      <w:r>
        <w:rPr/>
        <w:t>perform</w:t>
      </w:r>
      <w:r>
        <w:rPr>
          <w:spacing w:val="-3"/>
        </w:rPr>
        <w:t> </w:t>
      </w:r>
      <w:r>
        <w:rPr/>
        <w:t>audit</w:t>
      </w:r>
      <w:r>
        <w:rPr>
          <w:spacing w:val="-2"/>
        </w:rPr>
        <w:t> </w:t>
      </w:r>
      <w:r>
        <w:rPr/>
        <w:t>services.</w:t>
      </w:r>
    </w:p>
    <w:p>
      <w:pPr>
        <w:pStyle w:val="ListParagraph"/>
        <w:numPr>
          <w:ilvl w:val="2"/>
          <w:numId w:val="12"/>
        </w:numPr>
        <w:tabs>
          <w:tab w:pos="1380" w:val="left" w:leader="none"/>
        </w:tabs>
        <w:spacing w:line="240" w:lineRule="auto" w:before="2" w:after="0"/>
        <w:ind w:left="1379" w:right="222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assigned</w:t>
      </w:r>
      <w:r>
        <w:rPr>
          <w:spacing w:val="-2"/>
          <w:sz w:val="20"/>
        </w:rPr>
        <w:t> </w:t>
      </w:r>
      <w:r>
        <w:rPr>
          <w:sz w:val="20"/>
        </w:rPr>
        <w:t>supervisory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hold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membership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Canadian</w:t>
      </w:r>
      <w:r>
        <w:rPr>
          <w:spacing w:val="-2"/>
          <w:sz w:val="20"/>
        </w:rPr>
        <w:t> </w:t>
      </w:r>
      <w:r>
        <w:rPr>
          <w:sz w:val="20"/>
        </w:rPr>
        <w:t>Professional</w:t>
      </w:r>
      <w:r>
        <w:rPr>
          <w:spacing w:val="-42"/>
          <w:sz w:val="20"/>
        </w:rPr>
        <w:t> </w:t>
      </w:r>
      <w:r>
        <w:rPr>
          <w:sz w:val="20"/>
        </w:rPr>
        <w:t>Accountants of</w:t>
      </w:r>
      <w:r>
        <w:rPr>
          <w:spacing w:val="-1"/>
          <w:sz w:val="20"/>
        </w:rPr>
        <w:t> </w:t>
      </w:r>
      <w:r>
        <w:rPr>
          <w:sz w:val="20"/>
        </w:rPr>
        <w:t>Ontario.</w:t>
      </w:r>
    </w:p>
    <w:p>
      <w:pPr>
        <w:pStyle w:val="ListParagraph"/>
        <w:numPr>
          <w:ilvl w:val="2"/>
          <w:numId w:val="12"/>
        </w:numPr>
        <w:tabs>
          <w:tab w:pos="1380" w:val="left" w:leader="none"/>
        </w:tabs>
        <w:spacing w:line="240" w:lineRule="auto" w:before="173" w:after="0"/>
        <w:ind w:left="1380" w:right="0" w:hanging="360"/>
        <w:jc w:val="left"/>
        <w:rPr>
          <w:sz w:val="20"/>
        </w:rPr>
      </w:pPr>
      <w:r>
        <w:rPr>
          <w:sz w:val="20"/>
        </w:rPr>
        <w:t>Completed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Not-For-Profit</w:t>
      </w:r>
      <w:r>
        <w:rPr>
          <w:spacing w:val="-2"/>
          <w:sz w:val="20"/>
        </w:rPr>
        <w:t> </w:t>
      </w:r>
      <w:r>
        <w:rPr>
          <w:sz w:val="20"/>
        </w:rPr>
        <w:t>audit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-3"/>
          <w:sz w:val="20"/>
        </w:rPr>
        <w:t> </w:t>
      </w:r>
      <w:r>
        <w:rPr>
          <w:sz w:val="20"/>
        </w:rPr>
        <w:t>size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scope</w:t>
      </w:r>
      <w:r>
        <w:rPr>
          <w:spacing w:val="-4"/>
          <w:sz w:val="20"/>
        </w:rPr>
        <w:t> </w:t>
      </w:r>
      <w:r>
        <w:rPr>
          <w:sz w:val="20"/>
        </w:rPr>
        <w:t>(or</w:t>
      </w:r>
      <w:r>
        <w:rPr>
          <w:spacing w:val="-2"/>
          <w:sz w:val="20"/>
        </w:rPr>
        <w:t> </w:t>
      </w:r>
      <w:r>
        <w:rPr>
          <w:sz w:val="20"/>
        </w:rPr>
        <w:t>greater)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last</w:t>
      </w:r>
      <w:r>
        <w:rPr>
          <w:spacing w:val="-3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years.</w:t>
      </w:r>
    </w:p>
    <w:p>
      <w:pPr>
        <w:pStyle w:val="ListParagraph"/>
        <w:numPr>
          <w:ilvl w:val="2"/>
          <w:numId w:val="12"/>
        </w:numPr>
        <w:tabs>
          <w:tab w:pos="1380" w:val="left" w:leader="none"/>
        </w:tabs>
        <w:spacing w:line="240" w:lineRule="auto" w:before="170" w:after="0"/>
        <w:ind w:left="1380" w:right="1956" w:hanging="360"/>
        <w:jc w:val="left"/>
        <w:rPr>
          <w:sz w:val="20"/>
        </w:rPr>
      </w:pPr>
      <w:r>
        <w:rPr>
          <w:sz w:val="20"/>
        </w:rPr>
        <w:t>Have sufficient staffing, facilities, financial resources, and expertise to address thescope of the</w:t>
      </w:r>
      <w:r>
        <w:rPr>
          <w:spacing w:val="-43"/>
          <w:sz w:val="20"/>
        </w:rPr>
        <w:t> </w:t>
      </w:r>
      <w:r>
        <w:rPr>
          <w:sz w:val="20"/>
        </w:rPr>
        <w:t>audit</w:t>
      </w:r>
      <w:r>
        <w:rPr>
          <w:spacing w:val="-5"/>
          <w:sz w:val="20"/>
        </w:rPr>
        <w:t> </w:t>
      </w:r>
      <w:r>
        <w:rPr>
          <w:sz w:val="20"/>
        </w:rPr>
        <w:t>services.</w:t>
      </w:r>
    </w:p>
    <w:p>
      <w:pPr>
        <w:pStyle w:val="ListParagraph"/>
        <w:numPr>
          <w:ilvl w:val="2"/>
          <w:numId w:val="12"/>
        </w:numPr>
        <w:tabs>
          <w:tab w:pos="1380" w:val="left" w:leader="none"/>
        </w:tabs>
        <w:spacing w:line="240" w:lineRule="auto" w:before="172" w:after="0"/>
        <w:ind w:left="1380" w:right="1537" w:hanging="360"/>
        <w:jc w:val="left"/>
        <w:rPr>
          <w:sz w:val="20"/>
        </w:rPr>
      </w:pPr>
      <w:r>
        <w:rPr>
          <w:sz w:val="20"/>
        </w:rPr>
        <w:t>Demonstrate a commitment to providing reasonable annual continuity ofexperienced and qualified</w:t>
      </w:r>
      <w:r>
        <w:rPr>
          <w:spacing w:val="-43"/>
          <w:sz w:val="20"/>
        </w:rPr>
        <w:t> </w:t>
      </w:r>
      <w:r>
        <w:rPr>
          <w:sz w:val="20"/>
        </w:rPr>
        <w:t>personnel.</w:t>
      </w:r>
    </w:p>
    <w:p>
      <w:pPr>
        <w:pStyle w:val="BodyText"/>
      </w:pPr>
    </w:p>
    <w:p>
      <w:pPr>
        <w:pStyle w:val="Heading2"/>
        <w:numPr>
          <w:ilvl w:val="1"/>
          <w:numId w:val="12"/>
        </w:numPr>
        <w:tabs>
          <w:tab w:pos="1466" w:val="left" w:leader="none"/>
          <w:tab w:pos="1467" w:val="left" w:leader="none"/>
        </w:tabs>
        <w:spacing w:line="240" w:lineRule="auto" w:before="159" w:after="0"/>
        <w:ind w:left="1466" w:right="0" w:hanging="807"/>
        <w:jc w:val="left"/>
      </w:pPr>
      <w:bookmarkStart w:name="4.3 MANDATORY REQUIREMENTS" w:id="104"/>
      <w:bookmarkEnd w:id="104"/>
      <w:r>
        <w:rPr>
          <w:b w:val="0"/>
        </w:rPr>
      </w:r>
      <w:bookmarkStart w:name="_bookmark17" w:id="105"/>
      <w:bookmarkEnd w:id="105"/>
      <w:r>
        <w:rPr>
          <w:b w:val="0"/>
        </w:rPr>
      </w:r>
      <w:bookmarkStart w:name="_bookmark17" w:id="106"/>
      <w:bookmarkEnd w:id="106"/>
      <w:r>
        <w:rPr/>
        <w:t>M</w:t>
      </w:r>
      <w:r>
        <w:rPr/>
        <w:t>ANDATORY</w:t>
      </w:r>
      <w:r>
        <w:rPr>
          <w:spacing w:val="-9"/>
        </w:rPr>
        <w:t> </w:t>
      </w:r>
      <w:r>
        <w:rPr/>
        <w:t>REQUIREMENTS</w:t>
      </w:r>
    </w:p>
    <w:p>
      <w:pPr>
        <w:pStyle w:val="BodyText"/>
        <w:spacing w:before="160"/>
        <w:ind w:left="660"/>
      </w:pP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>
          <w:b/>
        </w:rPr>
        <w:t>mandatory</w:t>
      </w:r>
      <w:r>
        <w:rPr>
          <w:b/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evaluation:</w:t>
      </w:r>
    </w:p>
    <w:p>
      <w:pPr>
        <w:pStyle w:val="ListParagraph"/>
        <w:numPr>
          <w:ilvl w:val="0"/>
          <w:numId w:val="13"/>
        </w:numPr>
        <w:tabs>
          <w:tab w:pos="2100" w:val="left" w:leader="none"/>
        </w:tabs>
        <w:spacing w:line="240" w:lineRule="auto" w:before="2" w:after="0"/>
        <w:ind w:left="2100" w:right="1235" w:hanging="360"/>
        <w:jc w:val="left"/>
        <w:rPr>
          <w:sz w:val="20"/>
        </w:rPr>
      </w:pPr>
      <w:r>
        <w:rPr>
          <w:sz w:val="20"/>
        </w:rPr>
        <w:t>Proposal completed and signed by a person authorized to bind the Firmto statements made in</w:t>
      </w:r>
      <w:r>
        <w:rPr>
          <w:spacing w:val="-4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submission.</w:t>
      </w:r>
    </w:p>
    <w:p>
      <w:pPr>
        <w:pStyle w:val="ListParagraph"/>
        <w:numPr>
          <w:ilvl w:val="0"/>
          <w:numId w:val="13"/>
        </w:numPr>
        <w:tabs>
          <w:tab w:pos="2100" w:val="left" w:leader="none"/>
        </w:tabs>
        <w:spacing w:line="245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Three</w:t>
      </w:r>
      <w:r>
        <w:rPr>
          <w:spacing w:val="-4"/>
          <w:sz w:val="20"/>
        </w:rPr>
        <w:t> </w:t>
      </w:r>
      <w:r>
        <w:rPr>
          <w:sz w:val="20"/>
        </w:rPr>
        <w:t>duly</w:t>
      </w:r>
      <w:r>
        <w:rPr>
          <w:spacing w:val="-1"/>
          <w:sz w:val="20"/>
        </w:rPr>
        <w:t> </w:t>
      </w:r>
      <w:r>
        <w:rPr>
          <w:sz w:val="20"/>
        </w:rPr>
        <w:t>signed</w:t>
      </w:r>
      <w:r>
        <w:rPr>
          <w:spacing w:val="-2"/>
          <w:sz w:val="20"/>
        </w:rPr>
        <w:t> </w:t>
      </w:r>
      <w:r>
        <w:rPr>
          <w:sz w:val="20"/>
        </w:rPr>
        <w:t>copies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Proposal</w:t>
      </w:r>
      <w:r>
        <w:rPr>
          <w:spacing w:val="-9"/>
          <w:sz w:val="20"/>
        </w:rPr>
        <w:t> </w:t>
      </w:r>
      <w:r>
        <w:rPr>
          <w:sz w:val="20"/>
        </w:rPr>
        <w:t>submitted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submitted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regular</w:t>
      </w:r>
      <w:r>
        <w:rPr>
          <w:spacing w:val="-2"/>
          <w:sz w:val="20"/>
        </w:rPr>
        <w:t> </w:t>
      </w:r>
      <w:r>
        <w:rPr>
          <w:sz w:val="20"/>
        </w:rPr>
        <w:t>mail.</w:t>
      </w:r>
    </w:p>
    <w:p>
      <w:pPr>
        <w:pStyle w:val="ListParagraph"/>
        <w:numPr>
          <w:ilvl w:val="0"/>
          <w:numId w:val="13"/>
        </w:numPr>
        <w:tabs>
          <w:tab w:pos="2100" w:val="left" w:leader="none"/>
        </w:tabs>
        <w:spacing w:line="250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Proposal</w:t>
      </w:r>
      <w:r>
        <w:rPr>
          <w:spacing w:val="-2"/>
          <w:sz w:val="20"/>
        </w:rPr>
        <w:t> </w:t>
      </w:r>
      <w:r>
        <w:rPr>
          <w:sz w:val="20"/>
        </w:rPr>
        <w:t>received 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location by the</w:t>
      </w:r>
      <w:r>
        <w:rPr>
          <w:spacing w:val="-2"/>
          <w:sz w:val="20"/>
        </w:rPr>
        <w:t> </w:t>
      </w:r>
      <w:r>
        <w:rPr>
          <w:sz w:val="20"/>
        </w:rPr>
        <w:t>specified Closing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andtime.</w:t>
      </w:r>
    </w:p>
    <w:p>
      <w:pPr>
        <w:spacing w:after="0" w:line="250" w:lineRule="exact"/>
        <w:jc w:val="left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BodyText"/>
      </w:pPr>
    </w:p>
    <w:p>
      <w:pPr>
        <w:pStyle w:val="Heading2"/>
        <w:numPr>
          <w:ilvl w:val="1"/>
          <w:numId w:val="12"/>
        </w:numPr>
        <w:tabs>
          <w:tab w:pos="1466" w:val="left" w:leader="none"/>
          <w:tab w:pos="1467" w:val="left" w:leader="none"/>
        </w:tabs>
        <w:spacing w:line="240" w:lineRule="auto" w:before="206" w:after="0"/>
        <w:ind w:left="1466" w:right="0" w:hanging="807"/>
        <w:jc w:val="left"/>
      </w:pPr>
      <w:bookmarkStart w:name="4.4 EVALUATION MATRIX" w:id="107"/>
      <w:bookmarkEnd w:id="107"/>
      <w:r>
        <w:rPr>
          <w:b w:val="0"/>
        </w:rPr>
      </w:r>
      <w:bookmarkStart w:name="_bookmark18" w:id="108"/>
      <w:bookmarkEnd w:id="108"/>
      <w:r>
        <w:rPr>
          <w:b w:val="0"/>
        </w:rPr>
      </w:r>
      <w:bookmarkStart w:name="_bookmark18" w:id="109"/>
      <w:bookmarkEnd w:id="109"/>
      <w:r>
        <w:rPr/>
        <w:t>E</w:t>
      </w:r>
      <w:r>
        <w:rPr/>
        <w:t>VALUATION</w:t>
      </w:r>
      <w:r>
        <w:rPr>
          <w:spacing w:val="-7"/>
        </w:rPr>
        <w:t> </w:t>
      </w:r>
      <w:r>
        <w:rPr/>
        <w:t>MATRIX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5"/>
        </w:rPr>
      </w:pPr>
    </w:p>
    <w:p>
      <w:pPr>
        <w:pStyle w:val="Heading4"/>
        <w:ind w:left="4418" w:right="4734"/>
        <w:jc w:val="center"/>
      </w:pPr>
      <w:r>
        <w:rPr/>
        <w:t>EVALUATION</w:t>
      </w:r>
      <w:r>
        <w:rPr>
          <w:spacing w:val="-2"/>
        </w:rPr>
        <w:t> </w:t>
      </w:r>
      <w:r>
        <w:rPr/>
        <w:t>MATRIX</w:t>
      </w:r>
    </w:p>
    <w:p>
      <w:pPr>
        <w:pStyle w:val="BodyText"/>
        <w:spacing w:before="10"/>
        <w:rPr>
          <w:b/>
          <w:sz w:val="22"/>
        </w:rPr>
      </w:pPr>
    </w:p>
    <w:p>
      <w:pPr>
        <w:tabs>
          <w:tab w:pos="7562" w:val="left" w:leader="none"/>
        </w:tabs>
        <w:spacing w:before="0"/>
        <w:ind w:left="660" w:right="0" w:firstLine="0"/>
        <w:jc w:val="left"/>
        <w:rPr>
          <w:b/>
          <w:sz w:val="20"/>
        </w:rPr>
      </w:pPr>
      <w:r>
        <w:rPr>
          <w:b/>
          <w:sz w:val="20"/>
        </w:rPr>
        <w:t>PROPONENT</w:t>
      </w:r>
      <w:r>
        <w:rPr>
          <w:b/>
          <w:sz w:val="20"/>
          <w:u w:val="single"/>
        </w:rPr>
        <w:t> </w:t>
        <w:tab/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2551"/>
      </w:tblGrid>
      <w:tr>
        <w:trPr>
          <w:trHeight w:val="599" w:hRule="atLeast"/>
        </w:trPr>
        <w:tc>
          <w:tcPr>
            <w:tcW w:w="7651" w:type="dxa"/>
          </w:tcPr>
          <w:p>
            <w:pPr>
              <w:pStyle w:val="TableParagraph"/>
              <w:spacing w:before="1"/>
              <w:ind w:left="3425" w:right="3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2551" w:type="dxa"/>
          </w:tcPr>
          <w:p>
            <w:pPr>
              <w:pStyle w:val="TableParagraph"/>
              <w:spacing w:before="1"/>
              <w:ind w:left="492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246" w:hRule="atLeast"/>
        </w:trPr>
        <w:tc>
          <w:tcPr>
            <w:tcW w:w="10202" w:type="dxa"/>
            <w:gridSpan w:val="2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Mandatory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Criteria:</w:t>
            </w:r>
          </w:p>
        </w:tc>
      </w:tr>
      <w:tr>
        <w:trPr>
          <w:trHeight w:val="1259" w:hRule="atLeast"/>
        </w:trPr>
        <w:tc>
          <w:tcPr>
            <w:tcW w:w="10202" w:type="dxa"/>
            <w:gridSpan w:val="2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95" w:val="left" w:leader="none"/>
              </w:tabs>
              <w:spacing w:line="252" w:lineRule="exact" w:before="0" w:after="0"/>
              <w:ind w:left="89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tostatements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submission.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5" w:val="left" w:leader="none"/>
              </w:tabs>
              <w:spacing w:line="247" w:lineRule="exact" w:before="0" w:after="0"/>
              <w:ind w:left="895" w:right="0" w:hanging="36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Sealed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package containing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three </w:t>
            </w:r>
            <w:r>
              <w:rPr>
                <w:sz w:val="20"/>
              </w:rPr>
              <w:t>copies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proposal.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5" w:val="left" w:leader="none"/>
              </w:tabs>
              <w:spacing w:line="250" w:lineRule="exact" w:before="0" w:after="0"/>
              <w:ind w:left="895" w:right="0" w:hanging="363"/>
              <w:jc w:val="left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location by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specified closing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andtime.</w:t>
            </w:r>
          </w:p>
        </w:tc>
      </w:tr>
      <w:tr>
        <w:trPr>
          <w:trHeight w:val="241" w:hRule="atLeast"/>
        </w:trPr>
        <w:tc>
          <w:tcPr>
            <w:tcW w:w="10202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Point-Rated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Criteria</w:t>
            </w:r>
          </w:p>
        </w:tc>
      </w:tr>
      <w:tr>
        <w:trPr>
          <w:trHeight w:val="1790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34" w:val="left" w:leader="none"/>
              </w:tabs>
              <w:spacing w:line="240" w:lineRule="auto" w:before="5" w:after="0"/>
              <w:ind w:left="333" w:right="0" w:hanging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Engagement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553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 of full understanding of the College structureand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governance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40" w:lineRule="auto" w:before="2" w:after="0"/>
              <w:ind w:left="830" w:right="704" w:hanging="360"/>
              <w:jc w:val="left"/>
              <w:rPr>
                <w:sz w:val="20"/>
              </w:rPr>
            </w:pPr>
            <w:r>
              <w:rPr>
                <w:sz w:val="20"/>
              </w:rPr>
              <w:t>Statement of full understanding of the audit objectives andoverall scope of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work to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performed.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5</w:t>
            </w:r>
          </w:p>
        </w:tc>
      </w:tr>
    </w:tbl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2551"/>
      </w:tblGrid>
      <w:tr>
        <w:trPr>
          <w:trHeight w:val="1288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Not-For-Profit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Audits</w:t>
            </w: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885" w:val="left" w:leader="none"/>
                <w:tab w:pos="886" w:val="left" w:leader="none"/>
              </w:tabs>
              <w:spacing w:line="255" w:lineRule="exact" w:before="0" w:after="0"/>
              <w:ind w:left="885" w:right="0" w:hanging="419"/>
              <w:jc w:val="left"/>
              <w:rPr>
                <w:sz w:val="20"/>
              </w:rPr>
            </w:pPr>
            <w:r>
              <w:rPr>
                <w:sz w:val="20"/>
              </w:rPr>
              <w:t>Not-For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885" w:val="left" w:leader="none"/>
                <w:tab w:pos="886" w:val="left" w:leader="none"/>
              </w:tabs>
              <w:spacing w:line="240" w:lineRule="auto" w:before="0" w:after="0"/>
              <w:ind w:left="885" w:right="0" w:hanging="419"/>
              <w:jc w:val="lef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regulated sector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87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4" w:val="left" w:leader="none"/>
              </w:tabs>
              <w:spacing w:line="240" w:lineRule="auto" w:before="5" w:after="0"/>
              <w:ind w:left="333" w:right="0" w:hanging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448" w:hanging="360"/>
              <w:jc w:val="left"/>
              <w:rPr>
                <w:sz w:val="20"/>
              </w:rPr>
            </w:pPr>
            <w:r>
              <w:rPr>
                <w:sz w:val="20"/>
              </w:rPr>
              <w:t>Technical experience of the firm and experience withorganizations of a similar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complexity.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theCollege’s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2551"/>
      </w:tblGrid>
      <w:tr>
        <w:trPr>
          <w:trHeight w:val="3011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34" w:val="left" w:leader="none"/>
              </w:tabs>
              <w:spacing w:line="252" w:lineRule="exact" w:before="0" w:after="0"/>
              <w:ind w:left="333" w:right="0" w:hanging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Implementation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55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 hours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anticipated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toperform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101" w:hanging="360"/>
              <w:jc w:val="left"/>
              <w:rPr>
                <w:sz w:val="20"/>
              </w:rPr>
            </w:pPr>
            <w:r>
              <w:rPr>
                <w:sz w:val="20"/>
              </w:rPr>
              <w:t>Approach used to gain an understanding of the College’s structureand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operations.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696" w:hanging="360"/>
              <w:jc w:val="left"/>
              <w:rPr>
                <w:sz w:val="20"/>
              </w:rPr>
            </w:pPr>
            <w:r>
              <w:rPr>
                <w:sz w:val="20"/>
              </w:rPr>
              <w:t>Quality of the proposal in terms of methodology and approachto the audit,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including a description of substantive and compliance testing, and internal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evaluation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437" w:hanging="360"/>
              <w:jc w:val="left"/>
              <w:rPr>
                <w:sz w:val="20"/>
              </w:rPr>
            </w:pPr>
            <w:r>
              <w:rPr>
                <w:sz w:val="20"/>
              </w:rPr>
              <w:t>Estimate of the College staff time required including a scheduleoutlining when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required.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rPr>
          <w:trHeight w:val="1777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</w:tabs>
              <w:spacing w:line="252" w:lineRule="exact" w:before="0" w:after="0"/>
              <w:ind w:left="333" w:right="0" w:hanging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769" w:hanging="360"/>
              <w:jc w:val="left"/>
              <w:rPr>
                <w:sz w:val="20"/>
              </w:rPr>
            </w:pPr>
            <w:r>
              <w:rPr>
                <w:sz w:val="20"/>
              </w:rPr>
              <w:t>Accounting firm's ability to provide additional services to theCollege on 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basis throughout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89" w:hanging="360"/>
              <w:jc w:val="left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they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 cost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College.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44" w:hRule="atLeast"/>
        </w:trPr>
        <w:tc>
          <w:tcPr>
            <w:tcW w:w="7651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References</w:t>
            </w:r>
          </w:p>
        </w:tc>
        <w:tc>
          <w:tcPr>
            <w:tcW w:w="2551" w:type="dxa"/>
          </w:tcPr>
          <w:p>
            <w:pPr>
              <w:pStyle w:val="TableParagraph"/>
              <w:spacing w:line="224" w:lineRule="exact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3035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9" w:val="left" w:leader="none"/>
              </w:tabs>
              <w:spacing w:line="242" w:lineRule="exact" w:before="0" w:after="0"/>
              <w:ind w:left="278" w:right="0" w:hanging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Fee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0"/>
              </w:rPr>
            </w:pPr>
            <w:r>
              <w:rPr>
                <w:sz w:val="20"/>
              </w:rPr>
              <w:t>The proposed fees for the entity for the five-year term which are to be shown exclusive of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taxes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include: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53" w:lineRule="exact" w:before="0" w:after="0"/>
              <w:ind w:left="830" w:right="0" w:hanging="3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professional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fees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audit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and 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 based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hours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8" w:lineRule="exact" w:before="0" w:after="0"/>
              <w:ind w:left="830" w:right="0" w:hanging="364"/>
              <w:jc w:val="left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disbursements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7" w:lineRule="exact" w:before="0" w:after="0"/>
              <w:ind w:left="830" w:right="0" w:hanging="3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value added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bundled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z w:val="20"/>
              </w:rPr>
              <w:t> audit service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52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hours required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andhourly billing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rates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03" w:hanging="360"/>
              <w:jc w:val="left"/>
              <w:rPr>
                <w:sz w:val="20"/>
              </w:rPr>
            </w:pPr>
            <w:r>
              <w:rPr>
                <w:sz w:val="20"/>
              </w:rPr>
              <w:t>The cost of additional services that may be provided and the conditions why such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services 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required.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>
        <w:trPr>
          <w:trHeight w:val="244" w:hRule="atLeast"/>
        </w:trPr>
        <w:tc>
          <w:tcPr>
            <w:tcW w:w="7651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2551" w:type="dxa"/>
          </w:tcPr>
          <w:p>
            <w:pPr>
              <w:pStyle w:val="TableParagraph"/>
              <w:spacing w:line="224" w:lineRule="exact"/>
              <w:ind w:left="465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spacing w:after="0" w:line="224" w:lineRule="exact"/>
        <w:jc w:val="center"/>
        <w:rPr>
          <w:sz w:val="20"/>
        </w:rPr>
        <w:sectPr>
          <w:pgSz w:w="12240" w:h="15840"/>
          <w:pgMar w:header="808" w:footer="1477" w:top="1540" w:bottom="1660" w:left="780" w:right="460"/>
        </w:sectPr>
      </w:pPr>
    </w:p>
    <w:p>
      <w:pPr>
        <w:pStyle w:val="Heading4"/>
        <w:spacing w:before="48"/>
        <w:ind w:left="120" w:right="10780"/>
      </w:pPr>
      <w:r>
        <w:rPr/>
        <w:t>REQUEST FOR PROPOSAL</w:t>
      </w:r>
      <w:r>
        <w:rPr>
          <w:spacing w:val="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AUDIT</w:t>
      </w:r>
      <w:r>
        <w:rPr>
          <w:spacing w:val="-5"/>
        </w:rPr>
        <w:t> </w:t>
      </w:r>
      <w:r>
        <w:rPr/>
        <w:t>SERVICES</w:t>
      </w:r>
    </w:p>
    <w:p>
      <w:pPr>
        <w:spacing w:line="243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October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xx,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2020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tabs>
          <w:tab w:pos="926" w:val="left" w:leader="none"/>
        </w:tabs>
        <w:ind w:left="117" w:firstLine="0"/>
      </w:pPr>
      <w:bookmarkStart w:name="5.0 FORM OF PROPOSAL" w:id="110"/>
      <w:bookmarkEnd w:id="110"/>
      <w:r>
        <w:rPr>
          <w:b w:val="0"/>
        </w:rPr>
      </w:r>
      <w:bookmarkStart w:name="_bookmark19" w:id="111"/>
      <w:bookmarkEnd w:id="111"/>
      <w:r>
        <w:rPr>
          <w:b w:val="0"/>
        </w:rPr>
      </w:r>
      <w:r>
        <w:rPr/>
        <w:t>5.0</w:t>
        <w:tab/>
        <w:t>FORM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PROPOSAL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4"/>
        <w:ind w:left="120"/>
      </w:pPr>
      <w:r>
        <w:rPr/>
        <w:t>Complete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submit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Proposal.</w: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356"/>
        <w:gridCol w:w="437"/>
        <w:gridCol w:w="2333"/>
        <w:gridCol w:w="233"/>
        <w:gridCol w:w="1090"/>
        <w:gridCol w:w="3298"/>
      </w:tblGrid>
      <w:tr>
        <w:trPr>
          <w:trHeight w:val="469" w:hRule="atLeast"/>
        </w:trPr>
        <w:tc>
          <w:tcPr>
            <w:tcW w:w="9733" w:type="dxa"/>
            <w:gridSpan w:val="7"/>
            <w:shd w:val="clear" w:color="auto" w:fill="C00000"/>
          </w:tcPr>
          <w:p>
            <w:pPr>
              <w:pStyle w:val="TableParagraph"/>
              <w:spacing w:before="62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FORM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PROPOSAL</w:t>
            </w:r>
          </w:p>
        </w:tc>
      </w:tr>
      <w:tr>
        <w:trPr>
          <w:trHeight w:val="1233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spacing w:line="241" w:lineRule="exact" w:before="8"/>
              <w:ind w:left="115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PROPOSAL</w:t>
            </w:r>
          </w:p>
          <w:p>
            <w:pPr>
              <w:pStyle w:val="TableParagraph"/>
              <w:ind w:left="115" w:right="4692"/>
              <w:rPr>
                <w:sz w:val="20"/>
              </w:rPr>
            </w:pPr>
            <w:r>
              <w:rPr>
                <w:sz w:val="20"/>
              </w:rPr>
              <w:t>Financial Audit Services July 14,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</w:tr>
      <w:tr>
        <w:trPr>
          <w:trHeight w:val="352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Proponent: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Address: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342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73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0" w:hRule="atLeast"/>
        </w:trPr>
        <w:tc>
          <w:tcPr>
            <w:tcW w:w="9733" w:type="dxa"/>
            <w:gridSpan w:val="7"/>
          </w:tcPr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TO:</w:t>
            </w:r>
          </w:p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Zoe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Robinson,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CPA,CMA,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Director,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Corporate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  <w:p>
            <w:pPr>
              <w:pStyle w:val="TableParagraph"/>
              <w:spacing w:line="241" w:lineRule="exact" w:before="8"/>
              <w:ind w:left="112"/>
              <w:rPr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Physiotherapists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Ontario</w:t>
            </w:r>
          </w:p>
          <w:p>
            <w:pPr>
              <w:pStyle w:val="TableParagraph"/>
              <w:ind w:left="112" w:right="4684"/>
              <w:rPr>
                <w:sz w:val="20"/>
              </w:rPr>
            </w:pPr>
            <w:r>
              <w:rPr>
                <w:sz w:val="20"/>
              </w:rPr>
              <w:t>375 University Avenue, Suite 800, Toronto, Ontario M5G 2J5</w:t>
            </w:r>
            <w:r>
              <w:rPr>
                <w:color w:val="0000FF"/>
                <w:spacing w:val="-43"/>
                <w:sz w:val="20"/>
              </w:rPr>
              <w:t> </w:t>
            </w:r>
            <w:hyperlink r:id="rId11">
              <w:r>
                <w:rPr>
                  <w:color w:val="0000FF"/>
                  <w:sz w:val="20"/>
                  <w:u w:val="thick" w:color="0000FF"/>
                </w:rPr>
                <w:t>zrobinson@collegept.org</w:t>
              </w:r>
              <w:r>
                <w:rPr>
                  <w:sz w:val="20"/>
                </w:rPr>
                <w:t>;</w:t>
              </w:r>
              <w:r>
                <w:rPr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416-591-3828, ext.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244</w:t>
            </w:r>
          </w:p>
        </w:tc>
      </w:tr>
      <w:tr>
        <w:trPr>
          <w:trHeight w:val="1641" w:hRule="atLeast"/>
        </w:trPr>
        <w:tc>
          <w:tcPr>
            <w:tcW w:w="98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6"/>
              <w:ind w:left="42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line="273" w:lineRule="auto" w:before="37"/>
              <w:ind w:left="113" w:right="569"/>
              <w:rPr>
                <w:sz w:val="20"/>
              </w:rPr>
            </w:pPr>
            <w:r>
              <w:rPr>
                <w:b/>
                <w:sz w:val="20"/>
              </w:rPr>
              <w:t>I/We, the undersigned duly authorized representative of the Firm</w:t>
            </w:r>
            <w:r>
              <w:rPr>
                <w:sz w:val="20"/>
              </w:rPr>
              <w:t>, having received and carefully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reviewed all of the Proposal documents, including the RFP and any issued addenda posted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 of Physiotherapists of Ontario (“College”) website or other means noted above, and having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ourselves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intent, difficulties,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RFP.</w:t>
            </w:r>
          </w:p>
        </w:tc>
      </w:tr>
      <w:tr>
        <w:trPr>
          <w:trHeight w:val="582" w:hRule="atLeast"/>
        </w:trPr>
        <w:tc>
          <w:tcPr>
            <w:tcW w:w="986" w:type="dxa"/>
          </w:tcPr>
          <w:p>
            <w:pPr>
              <w:pStyle w:val="TableParagraph"/>
              <w:spacing w:before="9"/>
              <w:ind w:left="42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before="3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Acknowledgement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Addenda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Clarifications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1.8.3</w:t>
            </w:r>
          </w:p>
        </w:tc>
      </w:tr>
      <w:tr>
        <w:trPr>
          <w:trHeight w:val="1319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line="276" w:lineRule="auto" w:before="37"/>
              <w:ind w:left="113" w:right="366"/>
              <w:rPr>
                <w:sz w:val="20"/>
              </w:rPr>
            </w:pPr>
            <w:r>
              <w:rPr>
                <w:sz w:val="20"/>
              </w:rPr>
              <w:t>We acknowledge the receipt of the following addenda or clarification forming part of this Request for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Proposal.</w:t>
            </w:r>
          </w:p>
        </w:tc>
      </w:tr>
      <w:tr>
        <w:trPr>
          <w:trHeight w:val="1079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spacing w:line="276" w:lineRule="auto" w:before="37"/>
              <w:ind w:left="326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Addendum 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Clarification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656" w:type="dxa"/>
            <w:gridSpan w:val="3"/>
          </w:tcPr>
          <w:p>
            <w:pPr>
              <w:pStyle w:val="TableParagraph"/>
              <w:spacing w:before="37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Addenda/Clarification</w:t>
            </w:r>
          </w:p>
          <w:p>
            <w:pPr>
              <w:pStyle w:val="TableParagraph"/>
              <w:spacing w:before="37"/>
              <w:ind w:left="1440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YY/M/D</w:t>
            </w:r>
          </w:p>
        </w:tc>
        <w:tc>
          <w:tcPr>
            <w:tcW w:w="3298" w:type="dxa"/>
          </w:tcPr>
          <w:p>
            <w:pPr>
              <w:pStyle w:val="TableParagraph"/>
              <w:spacing w:line="276" w:lineRule="auto" w:before="37"/>
              <w:ind w:left="486" w:right="855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Proponent Signature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Acknowledging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Receipt</w:t>
            </w:r>
          </w:p>
        </w:tc>
      </w:tr>
      <w:tr>
        <w:trPr>
          <w:trHeight w:val="520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9733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986" w:type="dxa"/>
          </w:tcPr>
          <w:p>
            <w:pPr>
              <w:pStyle w:val="TableParagraph"/>
              <w:spacing w:line="325" w:lineRule="exact"/>
              <w:ind w:left="42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I/We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accurate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my/our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knowledge.</w:t>
            </w:r>
          </w:p>
        </w:tc>
      </w:tr>
      <w:tr>
        <w:trPr>
          <w:trHeight w:val="1598" w:hRule="atLeast"/>
        </w:trPr>
        <w:tc>
          <w:tcPr>
            <w:tcW w:w="986" w:type="dxa"/>
          </w:tcPr>
          <w:p>
            <w:pPr>
              <w:pStyle w:val="TableParagraph"/>
              <w:spacing w:before="3"/>
              <w:rPr>
                <w:b/>
                <w:sz w:val="41"/>
              </w:rPr>
            </w:pPr>
          </w:p>
          <w:p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line="276" w:lineRule="auto" w:before="35"/>
              <w:ind w:left="113" w:right="486" w:hanging="1"/>
              <w:rPr>
                <w:sz w:val="20"/>
              </w:rPr>
            </w:pPr>
            <w:r>
              <w:rPr>
                <w:b/>
                <w:sz w:val="20"/>
              </w:rPr>
              <w:t>I/We confirm </w:t>
            </w:r>
            <w:r>
              <w:rPr>
                <w:sz w:val="20"/>
              </w:rPr>
              <w:t>that, if I/we am/are awarded the Contract, I/we will always be the “prime contractor”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with respect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 services.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996" w:val="left" w:leader="none"/>
                <w:tab w:pos="6172" w:val="left" w:leader="none"/>
              </w:tabs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This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proposal</w:t>
            </w:r>
            <w:r>
              <w:rPr>
                <w:sz w:val="20"/>
              </w:rPr>
              <w:t> 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submitted this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 2020</w:t>
            </w:r>
          </w:p>
        </w:tc>
      </w:tr>
      <w:tr>
        <w:trPr>
          <w:trHeight w:val="520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8747" w:type="dxa"/>
            <w:gridSpan w:val="6"/>
          </w:tcPr>
          <w:p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I/We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Firm.</w:t>
            </w:r>
          </w:p>
        </w:tc>
      </w:tr>
      <w:tr>
        <w:trPr>
          <w:trHeight w:val="393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7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1048"/>
              <w:rPr>
                <w:b/>
                <w:sz w:val="20"/>
              </w:rPr>
            </w:pPr>
            <w:r>
              <w:rPr>
                <w:b/>
                <w:sz w:val="20"/>
              </w:rPr>
              <w:t>(Name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Firm)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2"/>
            <w:shd w:val="clear" w:color="auto" w:fill="D9D9D9"/>
          </w:tcPr>
          <w:p>
            <w:pPr>
              <w:pStyle w:val="TableParagraph"/>
              <w:spacing w:before="54"/>
              <w:ind w:left="1173"/>
              <w:rPr>
                <w:b/>
                <w:sz w:val="20"/>
              </w:rPr>
            </w:pPr>
            <w:r>
              <w:rPr>
                <w:b/>
                <w:sz w:val="20"/>
              </w:rPr>
              <w:t>(Name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Firm)</w:t>
            </w:r>
          </w:p>
        </w:tc>
      </w:tr>
      <w:tr>
        <w:trPr>
          <w:trHeight w:val="62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  <w:shd w:val="clear" w:color="auto" w:fill="D9D9D9"/>
          </w:tcPr>
          <w:p>
            <w:pPr>
              <w:pStyle w:val="TableParagraph"/>
              <w:spacing w:before="80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(Signature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Authorized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Signatory)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2"/>
            <w:shd w:val="clear" w:color="auto" w:fill="D9D9D9"/>
          </w:tcPr>
          <w:p>
            <w:pPr>
              <w:pStyle w:val="TableParagraph"/>
              <w:spacing w:before="80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(Signature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Authorized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Signatory)</w:t>
            </w:r>
          </w:p>
        </w:tc>
      </w:tr>
      <w:tr>
        <w:trPr>
          <w:trHeight w:val="664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3"/>
            <w:shd w:val="clear" w:color="auto" w:fill="D9D9D9"/>
          </w:tcPr>
          <w:p>
            <w:pPr>
              <w:pStyle w:val="TableParagraph"/>
              <w:spacing w:before="37"/>
              <w:ind w:left="204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(Print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 Position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Authorized</w:t>
            </w:r>
          </w:p>
          <w:p>
            <w:pPr>
              <w:pStyle w:val="TableParagraph"/>
              <w:spacing w:before="37"/>
              <w:ind w:left="204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Signatory)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2"/>
            <w:shd w:val="clear" w:color="auto" w:fill="D9D9D9"/>
          </w:tcPr>
          <w:p>
            <w:pPr>
              <w:pStyle w:val="TableParagraph"/>
              <w:spacing w:before="37"/>
              <w:ind w:left="328" w:right="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(Print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 Position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Authorized</w:t>
            </w:r>
          </w:p>
          <w:p>
            <w:pPr>
              <w:pStyle w:val="TableParagraph"/>
              <w:spacing w:before="37"/>
              <w:ind w:left="328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Signatory)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1073150</wp:posOffset>
            </wp:positionH>
            <wp:positionV relativeFrom="paragraph">
              <wp:posOffset>222541</wp:posOffset>
            </wp:positionV>
            <wp:extent cx="1129289" cy="35661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8"/>
        <w:ind w:left="0" w:right="110" w:firstLine="0"/>
        <w:jc w:val="right"/>
        <w:rPr>
          <w:rFonts w:ascii="Century Gothic"/>
          <w:b/>
          <w:sz w:val="22"/>
        </w:rPr>
      </w:pPr>
      <w:r>
        <w:rPr>
          <w:rFonts w:ascii="Century Gothic"/>
          <w:sz w:val="22"/>
        </w:rPr>
        <w:t>Page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b/>
          <w:sz w:val="22"/>
        </w:rPr>
        <w:t>17</w:t>
      </w:r>
      <w:r>
        <w:rPr>
          <w:rFonts w:ascii="Century Gothic"/>
          <w:b/>
          <w:spacing w:val="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b/>
          <w:sz w:val="22"/>
        </w:rPr>
        <w:t>19</w:t>
      </w:r>
    </w:p>
    <w:p>
      <w:pPr>
        <w:spacing w:after="0"/>
        <w:jc w:val="right"/>
        <w:rPr>
          <w:rFonts w:ascii="Century Gothic"/>
          <w:sz w:val="22"/>
        </w:rPr>
        <w:sectPr>
          <w:headerReference w:type="default" r:id="rId14"/>
          <w:footerReference w:type="default" r:id="rId15"/>
          <w:pgSz w:w="15840" w:h="24480"/>
          <w:pgMar w:header="0" w:footer="0" w:top="760" w:bottom="280" w:left="1320" w:right="1320"/>
        </w:sect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4"/>
        <w:rPr>
          <w:rFonts w:ascii="Century Gothic"/>
          <w:b/>
          <w:sz w:val="13"/>
        </w:rPr>
      </w:pPr>
    </w:p>
    <w:p>
      <w:pPr>
        <w:pStyle w:val="BodyText"/>
        <w:spacing w:line="20" w:lineRule="exact"/>
        <w:ind w:left="-410"/>
        <w:rPr>
          <w:rFonts w:ascii="Century Gothic"/>
          <w:sz w:val="2"/>
        </w:rPr>
      </w:pPr>
      <w:r>
        <w:rPr>
          <w:rFonts w:ascii="Century Gothic"/>
          <w:sz w:val="2"/>
        </w:rPr>
        <w:pict>
          <v:group style="width:491.9pt;height:.5pt;mso-position-horizontal-relative:char;mso-position-vertical-relative:line" coordorigin="0,0" coordsize="9838,10">
            <v:rect style="position:absolute;left:0;top:0;width:9838;height:10" filled="true" fillcolor="#d9d9d9" stroked="false">
              <v:fill type="solid"/>
            </v:rect>
          </v:group>
        </w:pict>
      </w:r>
      <w:r>
        <w:rPr>
          <w:rFonts w:ascii="Century Gothic"/>
          <w:sz w:val="2"/>
        </w:rPr>
      </w:r>
    </w:p>
    <w:p>
      <w:pPr>
        <w:spacing w:before="8"/>
        <w:ind w:left="0" w:right="138" w:firstLine="0"/>
        <w:jc w:val="right"/>
        <w:rPr>
          <w:rFonts w:ascii="Century Gothic"/>
          <w:sz w:val="22"/>
        </w:rPr>
      </w:pPr>
      <w:r>
        <w:rPr>
          <w:rFonts w:ascii="Century Gothic"/>
          <w:sz w:val="22"/>
        </w:rPr>
        <w:t>19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|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color w:val="7E7E7E"/>
          <w:sz w:val="22"/>
        </w:rPr>
        <w:t>P</w:t>
      </w:r>
      <w:r>
        <w:rPr>
          <w:rFonts w:ascii="Century Gothic"/>
          <w:color w:val="7E7E7E"/>
          <w:spacing w:val="-1"/>
          <w:sz w:val="22"/>
        </w:rPr>
        <w:t> </w:t>
      </w:r>
      <w:r>
        <w:rPr>
          <w:rFonts w:ascii="Century Gothic"/>
          <w:color w:val="7E7E7E"/>
          <w:sz w:val="22"/>
        </w:rPr>
        <w:t>a</w:t>
      </w:r>
      <w:r>
        <w:rPr>
          <w:rFonts w:ascii="Century Gothic"/>
          <w:color w:val="7E7E7E"/>
          <w:spacing w:val="-1"/>
          <w:sz w:val="22"/>
        </w:rPr>
        <w:t> </w:t>
      </w:r>
      <w:r>
        <w:rPr>
          <w:rFonts w:ascii="Century Gothic"/>
          <w:color w:val="7E7E7E"/>
          <w:spacing w:val="28"/>
          <w:sz w:val="22"/>
        </w:rPr>
        <w:t>ge</w:t>
      </w:r>
      <w:r>
        <w:rPr>
          <w:rFonts w:ascii="Century Gothic"/>
          <w:color w:val="7E7E7E"/>
          <w:spacing w:val="-4"/>
          <w:sz w:val="22"/>
        </w:rPr>
        <w:t> </w:t>
      </w:r>
    </w:p>
    <w:sectPr>
      <w:headerReference w:type="default" r:id="rId17"/>
      <w:footerReference w:type="default" r:id="rId18"/>
      <w:pgSz w:w="12240" w:h="15840"/>
      <w:pgMar w:header="0" w:footer="0" w:top="1500" w:bottom="280" w:left="17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2.599998pt;margin-top:704.159973pt;width:546.84pt;height:.48pt;mso-position-horizontal-relative:page;mso-position-vertical-relative:page;z-index:-16417792" filled="true" fillcolor="#d9d9d9" stroked="false">
          <v:fill type="solid"/>
          <w10:wrap type="none"/>
        </v:rect>
      </w:pict>
    </w:r>
    <w:r>
      <w:rPr/>
      <w:pict>
        <v:shape style="position:absolute;margin-left:518.76001pt;margin-top:704.535339pt;width:73.25pt;height:15.55pt;mso-position-horizontal-relative:page;mso-position-vertical-relative:page;z-index:-1641728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Century Gothic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entury Gothic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entury Gothic"/>
                    <w:spacing w:val="1"/>
                    <w:sz w:val="22"/>
                  </w:rPr>
                  <w:t> </w:t>
                </w:r>
                <w:r>
                  <w:rPr>
                    <w:rFonts w:ascii="Century Gothic"/>
                    <w:sz w:val="22"/>
                  </w:rPr>
                  <w:t>| </w:t>
                </w:r>
                <w:r>
                  <w:rPr>
                    <w:rFonts w:ascii="Century Gothic"/>
                    <w:color w:val="7E7E7E"/>
                    <w:sz w:val="22"/>
                  </w:rPr>
                  <w:t>P</w:t>
                </w:r>
                <w:r>
                  <w:rPr>
                    <w:rFonts w:ascii="Century Gothic"/>
                    <w:color w:val="7E7E7E"/>
                    <w:spacing w:val="-1"/>
                    <w:sz w:val="22"/>
                  </w:rPr>
                  <w:t> </w:t>
                </w:r>
                <w:r>
                  <w:rPr>
                    <w:rFonts w:ascii="Century Gothic"/>
                    <w:color w:val="7E7E7E"/>
                    <w:sz w:val="22"/>
                  </w:rPr>
                  <w:t>a</w:t>
                </w:r>
                <w:r>
                  <w:rPr>
                    <w:rFonts w:ascii="Century Gothic"/>
                    <w:color w:val="7E7E7E"/>
                    <w:spacing w:val="-1"/>
                    <w:sz w:val="22"/>
                  </w:rPr>
                  <w:t> </w:t>
                </w:r>
                <w:r>
                  <w:rPr>
                    <w:rFonts w:ascii="Century Gothic"/>
                    <w:color w:val="7E7E7E"/>
                    <w:spacing w:val="28"/>
                    <w:sz w:val="22"/>
                  </w:rPr>
                  <w:t>ge</w:t>
                </w:r>
                <w:r>
                  <w:rPr>
                    <w:rFonts w:ascii="Century Gothic"/>
                    <w:color w:val="7E7E7E"/>
                    <w:spacing w:val="-4"/>
                    <w:sz w:val="22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pt;margin-top:39.381641pt;width:131.75pt;height:38.85pt;mso-position-horizontal-relative:page;mso-position-vertical-relative:page;z-index:-16418816" type="#_x0000_t202" filled="false" stroked="false">
          <v:textbox inset="0,0,0,0">
            <w:txbxContent>
              <w:p>
                <w:pPr>
                  <w:spacing w:before="19"/>
                  <w:ind w:left="20" w:right="7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sz w:val="20"/>
                  </w:rPr>
                  <w:t>REQUEST FOR PROPOSAL</w:t>
                </w:r>
                <w:r>
                  <w:rPr>
                    <w:rFonts w:ascii="Century Gothic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FINANCIAL</w:t>
                </w:r>
                <w:r>
                  <w:rPr>
                    <w:rFonts w:ascii="Century Gothic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AUDIT</w:t>
                </w:r>
                <w:r>
                  <w:rPr>
                    <w:rFonts w:ascii="Century Gothic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SERVICES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sz w:val="20"/>
                  </w:rPr>
                  <w:t>November</w:t>
                </w:r>
                <w:r>
                  <w:rPr>
                    <w:rFonts w:ascii="Century Gothic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10,</w:t>
                </w:r>
                <w:r>
                  <w:rPr>
                    <w:rFonts w:ascii="Century Gothic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pt;margin-top:39.381641pt;width:131.75pt;height:38.85pt;mso-position-horizontal-relative:page;mso-position-vertical-relative:page;z-index:-16418304" type="#_x0000_t202" filled="false" stroked="false">
          <v:textbox inset="0,0,0,0">
            <w:txbxContent>
              <w:p>
                <w:pPr>
                  <w:spacing w:before="19"/>
                  <w:ind w:left="20" w:right="7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sz w:val="20"/>
                  </w:rPr>
                  <w:t>REQUEST FOR PROPOSAL</w:t>
                </w:r>
                <w:r>
                  <w:rPr>
                    <w:rFonts w:ascii="Century Gothic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FINANCIAL</w:t>
                </w:r>
                <w:r>
                  <w:rPr>
                    <w:rFonts w:ascii="Century Gothic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AUDIT</w:t>
                </w:r>
                <w:r>
                  <w:rPr>
                    <w:rFonts w:ascii="Century Gothic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SERVICES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sz w:val="20"/>
                  </w:rPr>
                  <w:t>November</w:t>
                </w:r>
                <w:r>
                  <w:rPr>
                    <w:rFonts w:ascii="Century Gothic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10,</w:t>
                </w:r>
                <w:r>
                  <w:rPr>
                    <w:rFonts w:ascii="Century Gothic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entury Gothic"/>
                    <w:b/>
                    <w:sz w:val="20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7"/>
      <w:numFmt w:val="decimal"/>
      <w:lvlText w:val="%1."/>
      <w:lvlJc w:val="left"/>
      <w:pPr>
        <w:ind w:left="278" w:hanging="171"/>
        <w:jc w:val="left"/>
      </w:pPr>
      <w:rPr>
        <w:rFonts w:hint="default" w:ascii="Century Gothic" w:hAnsi="Century Gothic" w:eastAsia="Century Gothic" w:cs="Century Gothic"/>
        <w:b/>
        <w:bCs/>
        <w:spacing w:val="-2"/>
        <w:w w:val="98"/>
        <w:sz w:val="18"/>
        <w:szCs w:val="18"/>
      </w:rPr>
    </w:lvl>
    <w:lvl w:ilvl="1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595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7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2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8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9" w:hanging="363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."/>
      <w:lvlJc w:val="left"/>
      <w:pPr>
        <w:ind w:left="333" w:hanging="226"/>
        <w:jc w:val="left"/>
      </w:pPr>
      <w:rPr>
        <w:rFonts w:hint="default" w:ascii="Century Gothic" w:hAnsi="Century Gothic" w:eastAsia="Century Gothic" w:cs="Century Gothic"/>
        <w:b/>
        <w:bCs/>
        <w:w w:val="98"/>
        <w:sz w:val="20"/>
        <w:szCs w:val="20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59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9" w:hanging="36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."/>
      <w:lvlJc w:val="left"/>
      <w:pPr>
        <w:ind w:left="333" w:hanging="226"/>
        <w:jc w:val="left"/>
      </w:pPr>
      <w:rPr>
        <w:rFonts w:hint="default" w:ascii="Century Gothic" w:hAnsi="Century Gothic" w:eastAsia="Century Gothic" w:cs="Century Gothic"/>
        <w:b/>
        <w:bCs/>
        <w:w w:val="98"/>
        <w:sz w:val="20"/>
        <w:szCs w:val="20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59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9" w:hanging="36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333" w:hanging="226"/>
        <w:jc w:val="left"/>
      </w:pPr>
      <w:rPr>
        <w:rFonts w:hint="default" w:ascii="Century Gothic" w:hAnsi="Century Gothic" w:eastAsia="Century Gothic" w:cs="Century Gothic"/>
        <w:b/>
        <w:bCs/>
        <w:w w:val="98"/>
        <w:sz w:val="20"/>
        <w:szCs w:val="20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59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9" w:hanging="36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333" w:hanging="226"/>
        <w:jc w:val="left"/>
      </w:pPr>
      <w:rPr>
        <w:rFonts w:hint="default" w:ascii="Century Gothic" w:hAnsi="Century Gothic" w:eastAsia="Century Gothic" w:cs="Century Gothic"/>
        <w:b/>
        <w:bCs/>
        <w:w w:val="98"/>
        <w:sz w:val="20"/>
        <w:szCs w:val="20"/>
      </w:rPr>
    </w:lvl>
    <w:lvl w:ilvl="1">
      <w:start w:val="0"/>
      <w:numFmt w:val="bullet"/>
      <w:lvlText w:val=""/>
      <w:lvlJc w:val="left"/>
      <w:pPr>
        <w:ind w:left="885" w:hanging="418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631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2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3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4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6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8" w:hanging="41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33" w:hanging="226"/>
        <w:jc w:val="left"/>
      </w:pPr>
      <w:rPr>
        <w:rFonts w:hint="default" w:ascii="Century Gothic" w:hAnsi="Century Gothic" w:eastAsia="Century Gothic" w:cs="Century Gothic"/>
        <w:b/>
        <w:bCs/>
        <w:w w:val="98"/>
        <w:sz w:val="20"/>
        <w:szCs w:val="20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159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9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95" w:hanging="360"/>
        <w:jc w:val="left"/>
      </w:pPr>
      <w:rPr>
        <w:rFonts w:hint="default" w:ascii="Century Gothic" w:hAnsi="Century Gothic" w:eastAsia="Century Gothic" w:cs="Century Gothic"/>
        <w:spacing w:val="0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182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100" w:hanging="360"/>
        <w:jc w:val="left"/>
      </w:pPr>
      <w:rPr>
        <w:rFonts w:hint="default" w:ascii="Century Gothic" w:hAnsi="Century Gothic" w:eastAsia="Century Gothic" w:cs="Century Gothic"/>
        <w:spacing w:val="0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7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466" w:hanging="8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6" w:hanging="80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.%3"/>
      <w:lvlJc w:val="left"/>
      <w:pPr>
        <w:ind w:left="1380" w:hanging="360"/>
        <w:jc w:val="left"/>
      </w:pPr>
      <w:rPr>
        <w:rFonts w:hint="default" w:ascii="Century Gothic" w:hAnsi="Century Gothic" w:eastAsia="Century Gothic" w:cs="Century Gothic"/>
        <w:w w:val="98"/>
        <w:sz w:val="20"/>
        <w:szCs w:val="20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466" w:hanging="807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466" w:hanging="807"/>
        <w:jc w:val="left"/>
      </w:pPr>
      <w:rPr>
        <w:rFonts w:hint="default"/>
        <w:b/>
        <w:bCs/>
        <w:spacing w:val="-4"/>
        <w:w w:val="100"/>
      </w:rPr>
    </w:lvl>
    <w:lvl w:ilvl="2">
      <w:start w:val="0"/>
      <w:numFmt w:val="bullet"/>
      <w:lvlText w:val="•"/>
      <w:lvlJc w:val="left"/>
      <w:pPr>
        <w:ind w:left="3368" w:hanging="8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2" w:hanging="8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6" w:hanging="8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30" w:hanging="8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4" w:hanging="8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8" w:hanging="8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92" w:hanging="80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099" w:hanging="380"/>
        <w:jc w:val="left"/>
      </w:pPr>
      <w:rPr>
        <w:rFonts w:hint="default" w:ascii="Century Gothic" w:hAnsi="Century Gothic" w:eastAsia="Century Gothic" w:cs="Century Gothic"/>
        <w:spacing w:val="-1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299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8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70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0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0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0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38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66" w:hanging="807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466" w:hanging="807"/>
        <w:jc w:val="left"/>
      </w:pPr>
      <w:rPr>
        <w:rFonts w:hint="default"/>
        <w:b/>
        <w:bCs/>
        <w:spacing w:val="-4"/>
        <w:w w:val="100"/>
      </w:rPr>
    </w:lvl>
    <w:lvl w:ilvl="2">
      <w:start w:val="1"/>
      <w:numFmt w:val="decimal"/>
      <w:lvlText w:val=".%3"/>
      <w:lvlJc w:val="left"/>
      <w:pPr>
        <w:ind w:left="1595" w:hanging="360"/>
        <w:jc w:val="left"/>
      </w:pPr>
      <w:rPr>
        <w:rFonts w:hint="default"/>
        <w:b/>
        <w:bCs/>
        <w:w w:val="100"/>
      </w:rPr>
    </w:lvl>
    <w:lvl w:ilvl="3">
      <w:start w:val="1"/>
      <w:numFmt w:val="decimal"/>
      <w:lvlText w:val="%4."/>
      <w:lvlJc w:val="left"/>
      <w:pPr>
        <w:ind w:left="2315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0" w:hanging="36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466" w:hanging="807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466" w:hanging="80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459" w:hanging="360"/>
        <w:jc w:val="left"/>
      </w:pPr>
      <w:rPr>
        <w:rFonts w:hint="default" w:ascii="Calibri" w:hAnsi="Calibri" w:eastAsia="Calibri" w:cs="Calibri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3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5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.%1"/>
      <w:lvlJc w:val="left"/>
      <w:pPr>
        <w:ind w:left="1595" w:hanging="360"/>
        <w:jc w:val="left"/>
      </w:pPr>
      <w:rPr>
        <w:rFonts w:hint="default" w:ascii="Century Gothic" w:hAnsi="Century Gothic" w:eastAsia="Century Gothic" w:cs="Century Gothic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2832" w:hanging="360"/>
        <w:jc w:val="left"/>
      </w:pPr>
      <w:rPr>
        <w:rFonts w:hint="default"/>
        <w:spacing w:val="0"/>
        <w:w w:val="98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.%1"/>
      <w:lvlJc w:val="left"/>
      <w:pPr>
        <w:ind w:left="1595" w:hanging="360"/>
        <w:jc w:val="left"/>
      </w:pPr>
      <w:rPr>
        <w:rFonts w:hint="default" w:ascii="Century Gothic" w:hAnsi="Century Gothic" w:eastAsia="Century Gothic" w:cs="Century Gothic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2980" w:hanging="360"/>
        <w:jc w:val="left"/>
      </w:pPr>
      <w:rPr>
        <w:rFonts w:hint="default" w:ascii="Calibri" w:hAnsi="Calibri" w:eastAsia="Calibri" w:cs="Calibri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8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580" w:hanging="360"/>
        <w:jc w:val="left"/>
      </w:pPr>
      <w:rPr>
        <w:rFonts w:hint="default" w:ascii="Century Gothic" w:hAnsi="Century Gothic" w:eastAsia="Century Gothic" w:cs="Century Gothic"/>
        <w:spacing w:val="-1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34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66" w:hanging="807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466" w:hanging="807"/>
        <w:jc w:val="left"/>
      </w:pPr>
      <w:rPr>
        <w:rFonts w:hint="default"/>
        <w:b/>
        <w:bCs/>
        <w:spacing w:val="-4"/>
        <w:w w:val="100"/>
      </w:rPr>
    </w:lvl>
    <w:lvl w:ilvl="2">
      <w:start w:val="0"/>
      <w:numFmt w:val="bullet"/>
      <w:lvlText w:val=""/>
      <w:lvlJc w:val="left"/>
      <w:pPr>
        <w:ind w:left="2805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6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56" w:hanging="660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156" w:hanging="660"/>
        <w:jc w:val="right"/>
      </w:pPr>
      <w:rPr>
        <w:rFonts w:hint="default"/>
        <w:b/>
        <w:bCs/>
        <w:spacing w:val="-3"/>
        <w:w w:val="99"/>
      </w:rPr>
    </w:lvl>
    <w:lvl w:ilvl="2">
      <w:start w:val="0"/>
      <w:numFmt w:val="bullet"/>
      <w:lvlText w:val="•"/>
      <w:lvlJc w:val="left"/>
      <w:pPr>
        <w:ind w:left="3128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2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6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56" w:hanging="660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156" w:hanging="660"/>
        <w:jc w:val="right"/>
      </w:pPr>
      <w:rPr>
        <w:rFonts w:hint="default"/>
        <w:b/>
        <w:bCs/>
        <w:spacing w:val="-3"/>
        <w:w w:val="99"/>
      </w:rPr>
    </w:lvl>
    <w:lvl w:ilvl="2">
      <w:start w:val="0"/>
      <w:numFmt w:val="bullet"/>
      <w:lvlText w:val="•"/>
      <w:lvlJc w:val="left"/>
      <w:pPr>
        <w:ind w:left="3128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2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6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56" w:hanging="660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156" w:hanging="660"/>
        <w:jc w:val="right"/>
      </w:pPr>
      <w:rPr>
        <w:rFonts w:hint="default"/>
        <w:b/>
        <w:bCs/>
        <w:spacing w:val="-3"/>
        <w:w w:val="99"/>
      </w:rPr>
    </w:lvl>
    <w:lvl w:ilvl="2">
      <w:start w:val="0"/>
      <w:numFmt w:val="bullet"/>
      <w:lvlText w:val="•"/>
      <w:lvlJc w:val="left"/>
      <w:pPr>
        <w:ind w:left="3128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2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66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66" w:hanging="807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66" w:hanging="807"/>
      <w:outlineLvl w:val="2"/>
    </w:pPr>
    <w:rPr>
      <w:rFonts w:ascii="Calibri" w:hAnsi="Calibri" w:eastAsia="Calibri" w:cs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595" w:hanging="360"/>
      <w:outlineLvl w:val="3"/>
    </w:pPr>
    <w:rPr>
      <w:rFonts w:ascii="Calibri" w:hAnsi="Calibri" w:eastAsia="Calibri" w:cs="Calibri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595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yperlink" Target="http://www.collegept.org/" TargetMode="External"/><Relationship Id="rId11" Type="http://schemas.openxmlformats.org/officeDocument/2006/relationships/hyperlink" Target="mailto:zrobinson@collegept.org" TargetMode="External"/><Relationship Id="rId12" Type="http://schemas.openxmlformats.org/officeDocument/2006/relationships/hyperlink" Target="https://www.collegept.org/about/council-members/council-decisions-minutes-and-meeting-materials" TargetMode="External"/><Relationship Id="rId13" Type="http://schemas.openxmlformats.org/officeDocument/2006/relationships/hyperlink" Target="http://www.gvha.ca/" TargetMode="Externa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image" Target="media/image3.jpeg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Robinson</dc:creator>
  <cp:keywords>Audit;Finance;RFP;Financial Statements</cp:keywords>
  <dcterms:created xsi:type="dcterms:W3CDTF">2021-02-11T20:28:05Z</dcterms:created>
  <dcterms:modified xsi:type="dcterms:W3CDTF">2021-02-11T20:28:05Z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2021-02-11T00:00:00Z</vt:filetime>
  </property>
</Properties>
</file>